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7732" w14:textId="77777777" w:rsidR="00A11F9A" w:rsidRDefault="00000000">
      <w:pPr>
        <w:spacing w:after="0" w:line="265" w:lineRule="auto"/>
        <w:ind w:left="207" w:right="58" w:hanging="10"/>
        <w:jc w:val="center"/>
      </w:pPr>
      <w:r>
        <w:t>ПОТВРДА О ДОСТАВИ КОНКУРСНЕ ДОКУМЕНТАЦИЈЕ</w:t>
      </w:r>
    </w:p>
    <w:p w14:paraId="68066F8F" w14:textId="77777777" w:rsidR="00A11F9A" w:rsidRDefault="00000000">
      <w:pPr>
        <w:spacing w:after="469" w:line="265" w:lineRule="auto"/>
        <w:ind w:left="732" w:right="574" w:hanging="10"/>
        <w:jc w:val="center"/>
      </w:pPr>
      <w:r>
        <w:rPr>
          <w:sz w:val="26"/>
        </w:rPr>
        <w:t>ЕЛЕКТРОНСКИМ ПУТЕМ</w:t>
      </w:r>
    </w:p>
    <w:p w14:paraId="59F2BC34" w14:textId="77777777" w:rsidR="00A11F9A" w:rsidRDefault="00000000">
      <w:pPr>
        <w:spacing w:after="0" w:line="265" w:lineRule="auto"/>
        <w:ind w:left="732" w:right="602" w:hanging="10"/>
        <w:jc w:val="center"/>
      </w:pPr>
      <w:proofErr w:type="spellStart"/>
      <w:r>
        <w:rPr>
          <w:sz w:val="26"/>
        </w:rPr>
        <w:t>за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јавну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набавку</w:t>
      </w:r>
      <w:proofErr w:type="spellEnd"/>
      <w:r>
        <w:rPr>
          <w:sz w:val="26"/>
        </w:rPr>
        <w:t xml:space="preserve"> УСЛУГА </w:t>
      </w:r>
      <w:proofErr w:type="spellStart"/>
      <w:r>
        <w:rPr>
          <w:sz w:val="26"/>
        </w:rPr>
        <w:t>бр</w:t>
      </w:r>
      <w:proofErr w:type="spellEnd"/>
      <w:r>
        <w:rPr>
          <w:sz w:val="26"/>
        </w:rPr>
        <w:t>. 2Y/23</w:t>
      </w:r>
    </w:p>
    <w:p w14:paraId="502B0F60" w14:textId="77777777" w:rsidR="00A11F9A" w:rsidRDefault="00000000">
      <w:pPr>
        <w:spacing w:after="0" w:line="265" w:lineRule="auto"/>
        <w:ind w:left="732" w:right="535" w:hanging="10"/>
        <w:jc w:val="center"/>
      </w:pPr>
      <w:r>
        <w:rPr>
          <w:sz w:val="26"/>
        </w:rPr>
        <w:t>-</w:t>
      </w:r>
      <w:proofErr w:type="spellStart"/>
      <w:r>
        <w:rPr>
          <w:sz w:val="26"/>
        </w:rPr>
        <w:t>Израда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пројектне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документације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реконструкције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водоводне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мреже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ул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Кирила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Методија</w:t>
      </w:r>
      <w:proofErr w:type="spellEnd"/>
      <w:r>
        <w:rPr>
          <w:sz w:val="26"/>
        </w:rPr>
        <w:t>-</w:t>
      </w:r>
    </w:p>
    <w:p w14:paraId="1EF9B2B7" w14:textId="77777777" w:rsidR="00A11F9A" w:rsidRDefault="00000000">
      <w:pPr>
        <w:ind w:left="148" w:right="9"/>
      </w:pPr>
      <w:proofErr w:type="spellStart"/>
      <w:r>
        <w:t>Потврђујем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у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>:</w:t>
      </w:r>
    </w:p>
    <w:p w14:paraId="6C49CBFA" w14:textId="77777777" w:rsidR="00A11F9A" w:rsidRDefault="00000000">
      <w:pPr>
        <w:ind w:left="148" w:right="9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>:</w:t>
      </w:r>
    </w:p>
    <w:p w14:paraId="66232A2F" w14:textId="77777777" w:rsidR="00A11F9A" w:rsidRDefault="00000000">
      <w:pPr>
        <w:ind w:left="148" w:right="9"/>
      </w:pPr>
      <w:r>
        <w:t>ПИБ:</w:t>
      </w:r>
    </w:p>
    <w:p w14:paraId="6E162A5C" w14:textId="77777777" w:rsidR="00A11F9A" w:rsidRDefault="00000000">
      <w:pPr>
        <w:ind w:left="148" w:right="9"/>
      </w:pPr>
      <w:proofErr w:type="spellStart"/>
      <w:r>
        <w:t>Седиште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>:</w:t>
      </w:r>
    </w:p>
    <w:p w14:paraId="6363EABB" w14:textId="77777777" w:rsidR="00A11F9A" w:rsidRDefault="00000000">
      <w:pPr>
        <w:ind w:left="148" w:right="9"/>
      </w:pPr>
      <w:proofErr w:type="spellStart"/>
      <w:r>
        <w:t>Место</w:t>
      </w:r>
      <w:proofErr w:type="spellEnd"/>
      <w:r>
        <w:t>:</w:t>
      </w:r>
    </w:p>
    <w:p w14:paraId="0B30E393" w14:textId="77777777" w:rsidR="00A11F9A" w:rsidRDefault="00000000">
      <w:pPr>
        <w:spacing w:after="0" w:line="265" w:lineRule="auto"/>
        <w:ind w:left="77" w:right="86" w:hanging="10"/>
      </w:pPr>
      <w:proofErr w:type="spellStart"/>
      <w:r>
        <w:rPr>
          <w:sz w:val="22"/>
        </w:rPr>
        <w:t>Контакт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особа</w:t>
      </w:r>
      <w:proofErr w:type="spellEnd"/>
      <w:r>
        <w:rPr>
          <w:sz w:val="22"/>
        </w:rPr>
        <w:t>:</w:t>
      </w:r>
    </w:p>
    <w:p w14:paraId="6D97377F" w14:textId="77777777" w:rsidR="00A11F9A" w:rsidRDefault="00000000">
      <w:pPr>
        <w:spacing w:after="251"/>
        <w:ind w:left="148" w:right="7282"/>
      </w:pP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Е mail:</w:t>
      </w:r>
    </w:p>
    <w:p w14:paraId="5D38ECB6" w14:textId="77777777" w:rsidR="00A11F9A" w:rsidRDefault="00000000">
      <w:pPr>
        <w:spacing w:after="232"/>
        <w:ind w:left="1713" w:right="9" w:hanging="1262"/>
      </w:pPr>
      <w:proofErr w:type="spellStart"/>
      <w:r>
        <w:t>примио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документацијуа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реконструкције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</w:p>
    <w:p w14:paraId="6BDDD968" w14:textId="77777777" w:rsidR="00A11F9A" w:rsidRDefault="00000000">
      <w:pPr>
        <w:spacing w:after="230" w:line="252" w:lineRule="auto"/>
        <w:ind w:left="523" w:right="29" w:hanging="413"/>
        <w:jc w:val="left"/>
      </w:pPr>
      <w:proofErr w:type="spellStart"/>
      <w:r>
        <w:t>Потписану</w:t>
      </w:r>
      <w:proofErr w:type="spellEnd"/>
      <w:r>
        <w:t xml:space="preserve"> и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rPr>
          <w:u w:val="single" w:color="000000"/>
        </w:rPr>
        <w:t>обавези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да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достави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Наручиоцу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скенирану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</w:t>
      </w:r>
      <w:proofErr w:type="spellEnd"/>
      <w:r>
        <w:rPr>
          <w:u w:val="single" w:color="000000"/>
        </w:rPr>
        <w:t xml:space="preserve"> e-mail</w:t>
      </w:r>
      <w:r>
        <w:t xml:space="preserve">: </w:t>
      </w:r>
      <w:r>
        <w:rPr>
          <w:u w:val="single" w:color="000000"/>
        </w:rPr>
        <w:t>komunalac.komerciialaogmail.com.</w:t>
      </w:r>
    </w:p>
    <w:p w14:paraId="38EA5C13" w14:textId="77777777" w:rsidR="00A11F9A" w:rsidRDefault="00000000">
      <w:pPr>
        <w:spacing w:after="249"/>
        <w:ind w:left="148" w:right="9"/>
      </w:pPr>
      <w:proofErr w:type="spellStart"/>
      <w:r>
        <w:rPr>
          <w:u w:val="single" w:color="000000"/>
        </w:rPr>
        <w:t>факсом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</w:t>
      </w:r>
      <w:proofErr w:type="spellEnd"/>
      <w:r>
        <w:rPr>
          <w:u w:val="single" w:color="000000"/>
        </w:rPr>
        <w:t xml:space="preserve"> </w:t>
      </w:r>
      <w:proofErr w:type="spellStart"/>
      <w:r>
        <w:t>број</w:t>
      </w:r>
      <w:proofErr w:type="spellEnd"/>
      <w:r>
        <w:t xml:space="preserve"> 010/362-178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Балканска</w:t>
      </w:r>
      <w:proofErr w:type="spellEnd"/>
      <w:r>
        <w:t xml:space="preserve"> 30, 18320 </w:t>
      </w:r>
      <w:proofErr w:type="spellStart"/>
      <w:r>
        <w:t>Димитровград</w:t>
      </w:r>
      <w:proofErr w:type="spellEnd"/>
      <w:r>
        <w:t>.</w:t>
      </w:r>
    </w:p>
    <w:p w14:paraId="11DB10F5" w14:textId="77777777" w:rsidR="00A11F9A" w:rsidRDefault="00000000">
      <w:pPr>
        <w:spacing w:after="1497"/>
        <w:ind w:left="551" w:right="9" w:hanging="403"/>
      </w:pPr>
      <w:proofErr w:type="spellStart"/>
      <w:r>
        <w:t>Напомена</w:t>
      </w:r>
      <w:proofErr w:type="spellEnd"/>
      <w:r>
        <w:t xml:space="preserve">: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брже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потписану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вратите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мејлом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факсом</w:t>
      </w:r>
      <w:proofErr w:type="spellEnd"/>
      <w:r>
        <w:t>.</w:t>
      </w:r>
    </w:p>
    <w:p w14:paraId="1C26487E" w14:textId="77777777" w:rsidR="00A11F9A" w:rsidRDefault="00000000">
      <w:pPr>
        <w:ind w:left="77" w:right="9"/>
      </w:pPr>
      <w:r>
        <w:t>ДАТУМ:2023</w:t>
      </w:r>
    </w:p>
    <w:p w14:paraId="03B7DA2D" w14:textId="77777777" w:rsidR="00A11F9A" w:rsidRDefault="00000000">
      <w:pPr>
        <w:spacing w:after="301" w:line="259" w:lineRule="auto"/>
        <w:ind w:left="1056" w:firstLine="0"/>
        <w:jc w:val="left"/>
      </w:pPr>
      <w:r>
        <w:rPr>
          <w:noProof/>
        </w:rPr>
        <w:drawing>
          <wp:inline distT="0" distB="0" distL="0" distR="0" wp14:anchorId="2CAC8779" wp14:editId="71D5F170">
            <wp:extent cx="1344168" cy="15240"/>
            <wp:effectExtent l="0" t="0" r="0" b="0"/>
            <wp:docPr id="774" name="Picture 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Picture 7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A001" w14:textId="77777777" w:rsidR="00A11F9A" w:rsidRDefault="00000000">
      <w:pPr>
        <w:spacing w:after="616"/>
        <w:ind w:left="38" w:right="9"/>
      </w:pPr>
      <w:r>
        <w:rPr>
          <w:noProof/>
        </w:rPr>
        <w:drawing>
          <wp:inline distT="0" distB="0" distL="0" distR="0" wp14:anchorId="379C56A4" wp14:editId="03B49C49">
            <wp:extent cx="24384" cy="24385"/>
            <wp:effectExtent l="0" t="0" r="0" b="0"/>
            <wp:docPr id="759" name="Picture 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Picture 7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:</w:t>
      </w:r>
    </w:p>
    <w:p w14:paraId="20BC0DEC" w14:textId="77777777" w:rsidR="00A11F9A" w:rsidRDefault="00000000">
      <w:pPr>
        <w:tabs>
          <w:tab w:val="center" w:pos="4706"/>
        </w:tabs>
        <w:spacing w:after="0" w:line="259" w:lineRule="auto"/>
        <w:ind w:left="0" w:firstLine="0"/>
        <w:jc w:val="left"/>
      </w:pPr>
      <w:proofErr w:type="spellStart"/>
      <w:r>
        <w:rPr>
          <w:sz w:val="34"/>
        </w:rPr>
        <w:t>потпис</w:t>
      </w:r>
      <w:proofErr w:type="spellEnd"/>
      <w:r>
        <w:rPr>
          <w:sz w:val="34"/>
        </w:rPr>
        <w:t>:</w:t>
      </w:r>
      <w:r>
        <w:rPr>
          <w:sz w:val="34"/>
        </w:rPr>
        <w:tab/>
      </w:r>
      <w:proofErr w:type="spellStart"/>
      <w:r>
        <w:rPr>
          <w:sz w:val="34"/>
        </w:rPr>
        <w:t>м.п</w:t>
      </w:r>
      <w:proofErr w:type="spellEnd"/>
      <w:r>
        <w:rPr>
          <w:sz w:val="34"/>
        </w:rPr>
        <w:t>.</w:t>
      </w:r>
    </w:p>
    <w:p w14:paraId="696EDC1E" w14:textId="77777777" w:rsidR="00A11F9A" w:rsidRDefault="00000000">
      <w:pPr>
        <w:spacing w:after="0" w:line="259" w:lineRule="auto"/>
        <w:ind w:left="1176" w:firstLine="0"/>
        <w:jc w:val="left"/>
      </w:pPr>
      <w:r>
        <w:rPr>
          <w:noProof/>
        </w:rPr>
        <w:drawing>
          <wp:inline distT="0" distB="0" distL="0" distR="0" wp14:anchorId="42DC53AB" wp14:editId="198294F9">
            <wp:extent cx="1417320" cy="48771"/>
            <wp:effectExtent l="0" t="0" r="0" b="0"/>
            <wp:docPr id="773" name="Picture 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Picture 7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F4C61" w14:textId="77777777" w:rsidR="00A11F9A" w:rsidRDefault="00000000">
      <w:pPr>
        <w:ind w:left="240" w:right="9"/>
      </w:pPr>
      <w:r>
        <w:t>ЈП „КОМУНАЛАЦ” ДИМИТРОВГРАД</w:t>
      </w:r>
    </w:p>
    <w:p w14:paraId="49220B24" w14:textId="77777777" w:rsidR="00A11F9A" w:rsidRDefault="00000000">
      <w:pPr>
        <w:spacing w:after="12" w:line="248" w:lineRule="auto"/>
        <w:ind w:left="250" w:hanging="10"/>
        <w:jc w:val="left"/>
      </w:pPr>
      <w:proofErr w:type="spellStart"/>
      <w:r>
        <w:rPr>
          <w:sz w:val="26"/>
        </w:rPr>
        <w:t>Балканска</w:t>
      </w:r>
      <w:proofErr w:type="spellEnd"/>
      <w:r>
        <w:rPr>
          <w:sz w:val="26"/>
        </w:rPr>
        <w:t xml:space="preserve"> 30</w:t>
      </w:r>
    </w:p>
    <w:p w14:paraId="3A123F1E" w14:textId="77777777" w:rsidR="00A11F9A" w:rsidRDefault="00000000">
      <w:pPr>
        <w:ind w:left="230" w:right="7027"/>
      </w:pPr>
      <w:proofErr w:type="spellStart"/>
      <w:r>
        <w:t>Број</w:t>
      </w:r>
      <w:proofErr w:type="spellEnd"/>
      <w:r>
        <w:t xml:space="preserve">: 175-4/23 </w:t>
      </w:r>
      <w:proofErr w:type="spellStart"/>
      <w:r>
        <w:t>Датум</w:t>
      </w:r>
      <w:proofErr w:type="spellEnd"/>
      <w:r>
        <w:t>: 03.02.2023</w:t>
      </w:r>
    </w:p>
    <w:p w14:paraId="690C2FF9" w14:textId="77777777" w:rsidR="00A11F9A" w:rsidRDefault="00000000">
      <w:pPr>
        <w:spacing w:after="273"/>
        <w:ind w:left="216" w:right="9"/>
      </w:pPr>
      <w:proofErr w:type="spellStart"/>
      <w:r>
        <w:t>Димитровград</w:t>
      </w:r>
      <w:proofErr w:type="spellEnd"/>
    </w:p>
    <w:p w14:paraId="139947A4" w14:textId="77777777" w:rsidR="00A11F9A" w:rsidRDefault="00000000">
      <w:pPr>
        <w:pStyle w:val="Naslov1"/>
        <w:spacing w:after="128"/>
        <w:ind w:left="221"/>
      </w:pPr>
      <w:proofErr w:type="spellStart"/>
      <w:r>
        <w:lastRenderedPageBreak/>
        <w:t>упућуј</w:t>
      </w:r>
      <w:proofErr w:type="spellEnd"/>
      <w:r>
        <w:t xml:space="preserve"> е</w:t>
      </w:r>
    </w:p>
    <w:p w14:paraId="7A5E0C6E" w14:textId="77777777" w:rsidR="00A11F9A" w:rsidRDefault="00000000">
      <w:pPr>
        <w:spacing w:after="180" w:line="265" w:lineRule="auto"/>
        <w:ind w:left="207" w:hanging="10"/>
        <w:jc w:val="center"/>
      </w:pPr>
      <w:r>
        <w:t>ПОЗИВ ЗА ПОДНОШЕЊЕ ПОНУДЕ</w:t>
      </w:r>
    </w:p>
    <w:p w14:paraId="050FDE76" w14:textId="77777777" w:rsidR="00A11F9A" w:rsidRDefault="00000000">
      <w:pPr>
        <w:ind w:left="254" w:right="9"/>
      </w:pPr>
      <w:proofErr w:type="spellStart"/>
      <w:r>
        <w:t>Понуђачу</w:t>
      </w:r>
      <w:proofErr w:type="spellEnd"/>
    </w:p>
    <w:p w14:paraId="4CD60A24" w14:textId="77777777" w:rsidR="00A11F9A" w:rsidRDefault="00000000">
      <w:pPr>
        <w:spacing w:after="451" w:line="259" w:lineRule="auto"/>
        <w:ind w:left="143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99E3BB" wp14:editId="47C25D84">
                <wp:extent cx="3791712" cy="12192"/>
                <wp:effectExtent l="0" t="0" r="0" b="0"/>
                <wp:docPr id="46250" name="Group 46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1712" cy="12192"/>
                          <a:chOff x="0" y="0"/>
                          <a:chExt cx="3791712" cy="12192"/>
                        </a:xfrm>
                      </wpg:grpSpPr>
                      <wps:wsp>
                        <wps:cNvPr id="46249" name="Shape 46249"/>
                        <wps:cNvSpPr/>
                        <wps:spPr>
                          <a:xfrm>
                            <a:off x="0" y="0"/>
                            <a:ext cx="37917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712" h="12192">
                                <a:moveTo>
                                  <a:pt x="0" y="6096"/>
                                </a:moveTo>
                                <a:lnTo>
                                  <a:pt x="379171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250" style="width:298.56pt;height:0.960037pt;mso-position-horizontal-relative:char;mso-position-vertical-relative:line" coordsize="37917,121">
                <v:shape id="Shape 46249" style="position:absolute;width:37917;height:121;left:0;top:0;" coordsize="3791712,12192" path="m0,6096l3791712,6096">
                  <v:stroke weight="0.960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4FE689" w14:textId="77777777" w:rsidR="00A11F9A" w:rsidRDefault="00000000">
      <w:pPr>
        <w:spacing w:after="5" w:line="259" w:lineRule="auto"/>
        <w:ind w:left="144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8A6FF7" wp14:editId="07F61680">
                <wp:extent cx="3785616" cy="12193"/>
                <wp:effectExtent l="0" t="0" r="0" b="0"/>
                <wp:docPr id="46252" name="Group 46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5616" cy="12193"/>
                          <a:chOff x="0" y="0"/>
                          <a:chExt cx="3785616" cy="12193"/>
                        </a:xfrm>
                      </wpg:grpSpPr>
                      <wps:wsp>
                        <wps:cNvPr id="46251" name="Shape 46251"/>
                        <wps:cNvSpPr/>
                        <wps:spPr>
                          <a:xfrm>
                            <a:off x="0" y="0"/>
                            <a:ext cx="378561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616" h="12193">
                                <a:moveTo>
                                  <a:pt x="0" y="6096"/>
                                </a:moveTo>
                                <a:lnTo>
                                  <a:pt x="3785616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252" style="width:298.08pt;height:0.960052pt;mso-position-horizontal-relative:char;mso-position-vertical-relative:line" coordsize="37856,121">
                <v:shape id="Shape 46251" style="position:absolute;width:37856;height:121;left:0;top:0;" coordsize="3785616,12193" path="m0,6096l3785616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64BFF57" w14:textId="77777777" w:rsidR="00A11F9A" w:rsidRDefault="00000000">
      <w:pPr>
        <w:spacing w:after="243"/>
        <w:ind w:left="2131" w:right="9"/>
      </w:pPr>
      <w:r>
        <w:t>(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</w:t>
      </w:r>
      <w:proofErr w:type="spellEnd"/>
      <w:r>
        <w:t>. е-</w:t>
      </w:r>
      <w:proofErr w:type="spellStart"/>
      <w:r>
        <w:t>пошта</w:t>
      </w:r>
      <w:proofErr w:type="spellEnd"/>
      <w:r>
        <w:t xml:space="preserve">,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>)</w:t>
      </w:r>
    </w:p>
    <w:p w14:paraId="5C8FAA2F" w14:textId="77777777" w:rsidR="00A11F9A" w:rsidRDefault="00000000">
      <w:pPr>
        <w:spacing w:after="50"/>
        <w:ind w:left="845" w:right="9"/>
      </w:pPr>
      <w:proofErr w:type="spellStart"/>
      <w:r>
        <w:t>Поштовани</w:t>
      </w:r>
      <w:proofErr w:type="spellEnd"/>
      <w:r>
        <w:t>,</w:t>
      </w:r>
    </w:p>
    <w:p w14:paraId="0E80B767" w14:textId="77777777" w:rsidR="00A11F9A" w:rsidRDefault="00000000">
      <w:pPr>
        <w:spacing w:after="247" w:line="252" w:lineRule="auto"/>
        <w:ind w:left="110" w:right="29" w:firstLine="9"/>
        <w:jc w:val="left"/>
      </w:pPr>
      <w:proofErr w:type="spellStart"/>
      <w:r>
        <w:t>Наручилац</w:t>
      </w:r>
      <w:proofErr w:type="spellEnd"/>
      <w:r>
        <w:t xml:space="preserve">, ЈП </w:t>
      </w:r>
      <w:proofErr w:type="spellStart"/>
      <w:r>
        <w:t>Комуналац</w:t>
      </w:r>
      <w:proofErr w:type="spellEnd"/>
      <w:r>
        <w:t xml:space="preserve"> </w:t>
      </w:r>
      <w:proofErr w:type="spellStart"/>
      <w:r>
        <w:t>Димитровград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27.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1.)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91/19) и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уређењу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ЈП </w:t>
      </w:r>
      <w:proofErr w:type="spellStart"/>
      <w:r>
        <w:t>Комуналац</w:t>
      </w:r>
      <w:proofErr w:type="spellEnd"/>
      <w:r>
        <w:t xml:space="preserve"> </w:t>
      </w:r>
      <w:proofErr w:type="spellStart"/>
      <w:r>
        <w:t>Димитровград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2 194-1/21 </w:t>
      </w:r>
      <w:proofErr w:type="spellStart"/>
      <w:r>
        <w:t>од</w:t>
      </w:r>
      <w:proofErr w:type="spellEnd"/>
      <w:r>
        <w:t xml:space="preserve"> 15.09.2021.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942-1/22 </w:t>
      </w:r>
      <w:proofErr w:type="spellStart"/>
      <w:r>
        <w:t>од</w:t>
      </w:r>
      <w:proofErr w:type="spellEnd"/>
      <w:r>
        <w:t xml:space="preserve"> 18.05.2022.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, </w:t>
      </w:r>
      <w:proofErr w:type="spellStart"/>
      <w:r>
        <w:t>доставите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-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реконструкције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ЈН 2У/2З у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пројектном</w:t>
      </w:r>
      <w:proofErr w:type="spellEnd"/>
      <w:r>
        <w:t xml:space="preserve"> </w:t>
      </w:r>
      <w:proofErr w:type="spellStart"/>
      <w:r>
        <w:t>задатку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175-2/23 </w:t>
      </w:r>
      <w:proofErr w:type="spellStart"/>
      <w:r>
        <w:t>од</w:t>
      </w:r>
      <w:proofErr w:type="spellEnd"/>
      <w:r>
        <w:t xml:space="preserve"> 01.02.2023 </w:t>
      </w:r>
      <w:proofErr w:type="spellStart"/>
      <w:r>
        <w:t>год</w:t>
      </w:r>
      <w:proofErr w:type="spellEnd"/>
      <w:r>
        <w:t>.</w:t>
      </w:r>
    </w:p>
    <w:p w14:paraId="7B08943A" w14:textId="77777777" w:rsidR="00A11F9A" w:rsidRDefault="00000000">
      <w:pPr>
        <w:spacing w:after="319"/>
        <w:ind w:left="148" w:right="9"/>
      </w:pPr>
      <w:r>
        <w:t>ОПИС ПРЕДМЕТА НАБАВКЕ:</w:t>
      </w:r>
    </w:p>
    <w:p w14:paraId="132B5C8D" w14:textId="77777777" w:rsidR="00A11F9A" w:rsidRDefault="00000000">
      <w:pPr>
        <w:spacing w:after="178"/>
        <w:ind w:left="148" w:right="9" w:firstLine="686"/>
      </w:pP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Димитровград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захватањем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извориштима</w:t>
      </w:r>
      <w:proofErr w:type="spellEnd"/>
      <w:r>
        <w:t xml:space="preserve"> ”</w:t>
      </w:r>
      <w:proofErr w:type="spellStart"/>
      <w:r>
        <w:t>Ивкова</w:t>
      </w:r>
      <w:proofErr w:type="spellEnd"/>
      <w:r>
        <w:t xml:space="preserve"> </w:t>
      </w:r>
      <w:proofErr w:type="spellStart"/>
      <w:r>
        <w:t>Воденица</w:t>
      </w:r>
      <w:proofErr w:type="spellEnd"/>
      <w:r>
        <w:t>”, ”</w:t>
      </w:r>
      <w:proofErr w:type="spellStart"/>
      <w:r>
        <w:t>Пртопопинци</w:t>
      </w:r>
      <w:proofErr w:type="spellEnd"/>
      <w:r>
        <w:t>” и ”</w:t>
      </w:r>
      <w:proofErr w:type="spellStart"/>
      <w:r>
        <w:t>Манастириште</w:t>
      </w:r>
      <w:proofErr w:type="spellEnd"/>
      <w:r>
        <w:t>”.</w:t>
      </w:r>
    </w:p>
    <w:p w14:paraId="018A3ADC" w14:textId="77777777" w:rsidR="00A11F9A" w:rsidRDefault="00000000">
      <w:pPr>
        <w:spacing w:after="2" w:line="252" w:lineRule="auto"/>
        <w:ind w:left="110" w:right="29" w:firstLine="9"/>
        <w:jc w:val="left"/>
      </w:pPr>
      <w:proofErr w:type="spellStart"/>
      <w:r>
        <w:t>Извориште</w:t>
      </w:r>
      <w:proofErr w:type="spellEnd"/>
      <w:r>
        <w:t xml:space="preserve"> ”</w:t>
      </w:r>
      <w:proofErr w:type="spellStart"/>
      <w:r>
        <w:t>Пртопопинци</w:t>
      </w:r>
      <w:proofErr w:type="spellEnd"/>
      <w:r>
        <w:t xml:space="preserve">”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у </w:t>
      </w:r>
      <w:proofErr w:type="spellStart"/>
      <w:r>
        <w:t>минимуму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до</w:t>
      </w:r>
      <w:proofErr w:type="spellEnd"/>
      <w:r>
        <w:t xml:space="preserve"> 60 1/s, </w:t>
      </w:r>
      <w:proofErr w:type="spellStart"/>
      <w:r>
        <w:t>па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110 l/s,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окосницу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Димитровграда</w:t>
      </w:r>
      <w:proofErr w:type="spellEnd"/>
      <w:r>
        <w:t xml:space="preserve"> и </w:t>
      </w:r>
      <w:proofErr w:type="spellStart"/>
      <w:r>
        <w:t>пратећих</w:t>
      </w:r>
      <w:proofErr w:type="spellEnd"/>
      <w:r>
        <w:t xml:space="preserve"> </w:t>
      </w:r>
      <w:proofErr w:type="spellStart"/>
      <w:r>
        <w:t>насеља</w:t>
      </w:r>
      <w:proofErr w:type="spellEnd"/>
      <w:r>
        <w:t xml:space="preserve">.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пумпи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изворишту</w:t>
      </w:r>
      <w:proofErr w:type="spellEnd"/>
      <w:r>
        <w:t xml:space="preserve"> ”</w:t>
      </w:r>
      <w:proofErr w:type="spellStart"/>
      <w:r>
        <w:t>Пртопопинци</w:t>
      </w:r>
      <w:proofErr w:type="spellEnd"/>
      <w:r>
        <w:t>” 2+1 (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и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резервна</w:t>
      </w:r>
      <w:proofErr w:type="spellEnd"/>
      <w:r>
        <w:t xml:space="preserve">) </w:t>
      </w:r>
      <w:proofErr w:type="spellStart"/>
      <w:r>
        <w:t>је</w:t>
      </w:r>
      <w:proofErr w:type="spellEnd"/>
      <w:r>
        <w:t xml:space="preserve"> Q=25421/s, Н=60-70т. </w:t>
      </w:r>
      <w:proofErr w:type="spellStart"/>
      <w:r>
        <w:t>Извршена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реконструкција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доводног</w:t>
      </w:r>
      <w:proofErr w:type="spellEnd"/>
      <w:r>
        <w:t xml:space="preserve"> </w:t>
      </w:r>
      <w:proofErr w:type="spellStart"/>
      <w:r>
        <w:t>цевовода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изворишта</w:t>
      </w:r>
      <w:proofErr w:type="spellEnd"/>
      <w:r>
        <w:t xml:space="preserve"> ”</w:t>
      </w:r>
      <w:proofErr w:type="spellStart"/>
      <w:r>
        <w:t>Пртопопинци</w:t>
      </w:r>
      <w:proofErr w:type="spellEnd"/>
      <w:r>
        <w:t xml:space="preserve">”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градског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”</w:t>
      </w:r>
      <w:proofErr w:type="spellStart"/>
      <w:r>
        <w:t>Димитровград</w:t>
      </w:r>
      <w:proofErr w:type="spellEnd"/>
      <w:r>
        <w:t xml:space="preserve">” у </w:t>
      </w:r>
      <w:proofErr w:type="spellStart"/>
      <w:r>
        <w:t>дужини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14.500 т и </w:t>
      </w:r>
      <w:proofErr w:type="spellStart"/>
      <w:r>
        <w:t>пречника</w:t>
      </w:r>
      <w:proofErr w:type="spellEnd"/>
      <w:r>
        <w:t xml:space="preserve"> 0300mm.</w:t>
      </w:r>
    </w:p>
    <w:p w14:paraId="2F00AECA" w14:textId="77777777" w:rsidR="00A11F9A" w:rsidRDefault="00000000">
      <w:pPr>
        <w:spacing w:after="177" w:line="252" w:lineRule="auto"/>
        <w:ind w:left="19" w:right="134" w:firstLine="494"/>
        <w:jc w:val="left"/>
      </w:pPr>
      <w:proofErr w:type="spellStart"/>
      <w:r>
        <w:t>Током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регистровано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повећање</w:t>
      </w:r>
      <w:proofErr w:type="spellEnd"/>
      <w:r>
        <w:t xml:space="preserve"> </w:t>
      </w:r>
      <w:proofErr w:type="spellStart"/>
      <w:r>
        <w:t>губитака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у </w:t>
      </w:r>
      <w:proofErr w:type="spellStart"/>
      <w:r>
        <w:t>Димитровграду</w:t>
      </w:r>
      <w:proofErr w:type="spellEnd"/>
      <w:r>
        <w:t xml:space="preserve">.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изграђен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азебест</w:t>
      </w:r>
      <w:proofErr w:type="spellEnd"/>
      <w:r>
        <w:t xml:space="preserve"> </w:t>
      </w:r>
      <w:proofErr w:type="spellStart"/>
      <w:r>
        <w:t>цементних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 xml:space="preserve"> 200mm </w:t>
      </w:r>
      <w:proofErr w:type="spellStart"/>
      <w:r>
        <w:t>седамдесетих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прошлог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>.</w:t>
      </w:r>
    </w:p>
    <w:p w14:paraId="483E3CF2" w14:textId="77777777" w:rsidR="00A11F9A" w:rsidRDefault="00000000">
      <w:pPr>
        <w:spacing w:after="535"/>
        <w:ind w:left="19" w:right="418" w:firstLine="590"/>
      </w:pPr>
      <w:proofErr w:type="spellStart"/>
      <w:r>
        <w:t>Предвиђен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наставак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замени</w:t>
      </w:r>
      <w:proofErr w:type="spellEnd"/>
      <w:r>
        <w:t xml:space="preserve"> </w:t>
      </w:r>
      <w:proofErr w:type="spellStart"/>
      <w:r>
        <w:t>дотрајалих</w:t>
      </w:r>
      <w:proofErr w:type="spellEnd"/>
      <w:r>
        <w:t xml:space="preserve"> </w:t>
      </w:r>
      <w:proofErr w:type="spellStart"/>
      <w:r>
        <w:t>цевовода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обухваћена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реконструкција</w:t>
      </w:r>
      <w:proofErr w:type="spellEnd"/>
      <w:r>
        <w:t xml:space="preserve"> </w:t>
      </w:r>
      <w:proofErr w:type="spellStart"/>
      <w:r>
        <w:t>цевовода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снабдевања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Димитровграда</w:t>
      </w:r>
      <w:proofErr w:type="spellEnd"/>
      <w:r>
        <w:t xml:space="preserve"> и </w:t>
      </w:r>
      <w:proofErr w:type="spellStart"/>
      <w:r>
        <w:t>пратећих</w:t>
      </w:r>
      <w:proofErr w:type="spellEnd"/>
      <w:r>
        <w:t xml:space="preserve"> </w:t>
      </w:r>
      <w:proofErr w:type="spellStart"/>
      <w:r>
        <w:t>насеља</w:t>
      </w:r>
      <w:proofErr w:type="spellEnd"/>
      <w:r>
        <w:t xml:space="preserve">, </w:t>
      </w:r>
      <w:proofErr w:type="spellStart"/>
      <w:r>
        <w:t>чијом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реализацијом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, </w:t>
      </w:r>
      <w:proofErr w:type="spellStart"/>
      <w:r>
        <w:t>континуитет</w:t>
      </w:r>
      <w:proofErr w:type="spellEnd"/>
      <w:r>
        <w:t xml:space="preserve"> у </w:t>
      </w:r>
      <w:proofErr w:type="spellStart"/>
      <w:r>
        <w:t>снабдевању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и </w:t>
      </w:r>
      <w:proofErr w:type="spellStart"/>
      <w:r>
        <w:t>стварају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предуслови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, </w:t>
      </w:r>
      <w:proofErr w:type="spellStart"/>
      <w:r>
        <w:t>контролисано</w:t>
      </w:r>
      <w:proofErr w:type="spellEnd"/>
      <w:r>
        <w:t xml:space="preserve"> и </w:t>
      </w:r>
      <w:proofErr w:type="spellStart"/>
      <w:r>
        <w:t>рационално</w:t>
      </w:r>
      <w:proofErr w:type="spellEnd"/>
      <w:r>
        <w:t xml:space="preserve"> </w:t>
      </w: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конзума</w:t>
      </w:r>
      <w:proofErr w:type="spellEnd"/>
      <w:r>
        <w:t>.</w:t>
      </w:r>
    </w:p>
    <w:p w14:paraId="16B4F2C9" w14:textId="77777777" w:rsidR="00A11F9A" w:rsidRDefault="00000000">
      <w:pPr>
        <w:ind w:left="686" w:right="9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описан</w:t>
      </w:r>
      <w:proofErr w:type="spellEnd"/>
      <w:r>
        <w:t xml:space="preserve"> у </w:t>
      </w:r>
      <w:proofErr w:type="spellStart"/>
      <w:r>
        <w:t>пројектном</w:t>
      </w:r>
      <w:proofErr w:type="spellEnd"/>
      <w:r>
        <w:t xml:space="preserve"> </w:t>
      </w:r>
      <w:proofErr w:type="spellStart"/>
      <w:r>
        <w:t>задатку</w:t>
      </w:r>
      <w:proofErr w:type="spellEnd"/>
      <w:r>
        <w:t xml:space="preserve"> 175-2/23 </w:t>
      </w:r>
      <w:proofErr w:type="spellStart"/>
      <w:r>
        <w:t>од</w:t>
      </w:r>
      <w:proofErr w:type="spellEnd"/>
    </w:p>
    <w:p w14:paraId="36D2C32A" w14:textId="77777777" w:rsidR="00A11F9A" w:rsidRDefault="00000000">
      <w:pPr>
        <w:ind w:left="0" w:right="9"/>
      </w:pPr>
      <w:r>
        <w:t xml:space="preserve">01.02.2023 </w:t>
      </w:r>
      <w:proofErr w:type="spellStart"/>
      <w:r>
        <w:t>год</w:t>
      </w:r>
      <w:proofErr w:type="spellEnd"/>
      <w:r>
        <w:t xml:space="preserve">.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>.</w:t>
      </w:r>
    </w:p>
    <w:p w14:paraId="4E95FA4C" w14:textId="77777777" w:rsidR="00A11F9A" w:rsidRDefault="00000000">
      <w:pPr>
        <w:spacing w:after="133" w:line="252" w:lineRule="auto"/>
        <w:ind w:left="235" w:right="29" w:firstLine="408"/>
        <w:jc w:val="left"/>
      </w:pPr>
      <w:proofErr w:type="spellStart"/>
      <w:r>
        <w:t>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њени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t>израђују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онемогући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.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lastRenderedPageBreak/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.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, </w:t>
      </w:r>
      <w:proofErr w:type="spellStart"/>
      <w:r>
        <w:t>пакује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увезује</w:t>
      </w:r>
      <w:proofErr w:type="spellEnd"/>
      <w:r>
        <w:t xml:space="preserve"> у </w:t>
      </w:r>
      <w:proofErr w:type="spellStart"/>
      <w:r>
        <w:t>свеске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А4.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листовима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, </w:t>
      </w:r>
      <w:proofErr w:type="spellStart"/>
      <w:r>
        <w:t>савијају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 А4.</w:t>
      </w:r>
    </w:p>
    <w:p w14:paraId="6AB01FDB" w14:textId="77777777" w:rsidR="00A11F9A" w:rsidRDefault="00000000">
      <w:pPr>
        <w:spacing w:after="470"/>
        <w:ind w:left="235" w:right="9"/>
      </w:pPr>
      <w:proofErr w:type="spellStart"/>
      <w:r>
        <w:t>Наведену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израдити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максимум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>.</w:t>
      </w:r>
    </w:p>
    <w:p w14:paraId="01C30422" w14:textId="77777777" w:rsidR="00A11F9A" w:rsidRDefault="00000000">
      <w:pPr>
        <w:ind w:left="230" w:right="9"/>
      </w:pPr>
      <w:r>
        <w:t>НАЧИН ДОСТАВЉАЊА ПОНУДА:</w:t>
      </w:r>
    </w:p>
    <w:p w14:paraId="31822B39" w14:textId="77777777" w:rsidR="00A11F9A" w:rsidRDefault="00000000">
      <w:pPr>
        <w:spacing w:after="2" w:line="467" w:lineRule="auto"/>
        <w:ind w:left="182" w:right="29" w:firstLine="9"/>
        <w:jc w:val="left"/>
      </w:pPr>
      <w:proofErr w:type="spellStart"/>
      <w:r>
        <w:t>Вашу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u w:val="single" w:color="000000"/>
        </w:rPr>
        <w:t xml:space="preserve">13.02.2023. </w:t>
      </w:r>
      <w:proofErr w:type="spellStart"/>
      <w:r>
        <w:rPr>
          <w:u w:val="single" w:color="000000"/>
        </w:rPr>
        <w:t>године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до</w:t>
      </w:r>
      <w:proofErr w:type="spellEnd"/>
      <w:r>
        <w:rPr>
          <w:u w:val="single" w:color="000000"/>
        </w:rPr>
        <w:t xml:space="preserve"> 10.00 </w:t>
      </w:r>
      <w:proofErr w:type="spellStart"/>
      <w:r>
        <w:rPr>
          <w:u w:val="single" w:color="000000"/>
        </w:rPr>
        <w:t>с</w:t>
      </w:r>
      <w:r>
        <w:t>ати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u w:val="single" w:color="000000"/>
        </w:rPr>
        <w:t>адрдду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наручиоца</w:t>
      </w:r>
      <w:proofErr w:type="spellEnd"/>
      <w:r>
        <w:t xml:space="preserve">: ЈП </w:t>
      </w:r>
      <w:proofErr w:type="spellStart"/>
      <w:r>
        <w:t>Комуналац</w:t>
      </w:r>
      <w:proofErr w:type="spellEnd"/>
      <w:r>
        <w:t xml:space="preserve"> </w:t>
      </w:r>
      <w:proofErr w:type="spellStart"/>
      <w:r>
        <w:t>Димитровград</w:t>
      </w:r>
      <w:proofErr w:type="spellEnd"/>
      <w:r>
        <w:t xml:space="preserve">, </w:t>
      </w:r>
      <w:proofErr w:type="spellStart"/>
      <w:r>
        <w:t>Балканска</w:t>
      </w:r>
      <w:proofErr w:type="spellEnd"/>
      <w:r>
        <w:t xml:space="preserve"> 30, 18320 </w:t>
      </w:r>
      <w:proofErr w:type="spellStart"/>
      <w:r>
        <w:t>Димитровград</w:t>
      </w:r>
      <w:proofErr w:type="spellEnd"/>
      <w:r>
        <w:t xml:space="preserve">.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rPr>
          <w:u w:val="single" w:color="000000"/>
        </w:rPr>
        <w:t>лично</w:t>
      </w:r>
      <w:proofErr w:type="spellEnd"/>
      <w:r>
        <w:t xml:space="preserve">,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назначену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;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u w:val="single" w:color="000000"/>
        </w:rPr>
        <w:t>послати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поштом</w:t>
      </w:r>
      <w:proofErr w:type="spellEnd"/>
      <w:r>
        <w:rPr>
          <w:u w:val="single" w:color="000000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«</w:t>
      </w:r>
      <w:proofErr w:type="spellStart"/>
      <w:r>
        <w:t>за</w:t>
      </w:r>
      <w:proofErr w:type="spellEnd"/>
      <w:r>
        <w:t xml:space="preserve"> ЈН 2У/2З -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реконструкције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— НЕ ОТВАРАТИ»,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примљена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;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u w:val="single" w:color="000000"/>
        </w:rPr>
        <w:t>електронском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поштом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мејл</w:t>
      </w:r>
      <w:proofErr w:type="spellEnd"/>
      <w:r>
        <w:t xml:space="preserve">: komunalac.komercijala@gmail.com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скенирану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, </w:t>
      </w:r>
      <w:proofErr w:type="spellStart"/>
      <w:r>
        <w:t>спецификацију</w:t>
      </w:r>
      <w:proofErr w:type="spellEnd"/>
      <w:r>
        <w:t xml:space="preserve"> и </w:t>
      </w:r>
      <w:proofErr w:type="spellStart"/>
      <w:r>
        <w:t>доказе</w:t>
      </w:r>
      <w:proofErr w:type="spellEnd"/>
      <w:r>
        <w:t xml:space="preserve"> (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тражени</w:t>
      </w:r>
      <w:proofErr w:type="spellEnd"/>
      <w:r>
        <w:t>).</w:t>
      </w:r>
    </w:p>
    <w:p w14:paraId="69C0FD41" w14:textId="77777777" w:rsidR="00A11F9A" w:rsidRDefault="00000000">
      <w:pPr>
        <w:spacing w:after="241"/>
        <w:ind w:left="148" w:right="9"/>
      </w:pPr>
      <w:r>
        <w:t>ОСТАЛО:</w:t>
      </w:r>
    </w:p>
    <w:p w14:paraId="2BC08566" w14:textId="77777777" w:rsidR="00A11F9A" w:rsidRDefault="00000000">
      <w:pPr>
        <w:spacing w:after="549"/>
        <w:ind w:left="148" w:right="9" w:firstLine="686"/>
      </w:pPr>
      <w:proofErr w:type="spellStart"/>
      <w:r>
        <w:t>Обавештења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: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Еленков</w:t>
      </w:r>
      <w:proofErr w:type="spellEnd"/>
      <w:r>
        <w:t>, лок.20, е-</w:t>
      </w:r>
      <w:proofErr w:type="spellStart"/>
      <w:r>
        <w:t>пошта</w:t>
      </w:r>
      <w:proofErr w:type="spellEnd"/>
      <w:r>
        <w:t>: komunalac.komercijala@gmail.com.</w:t>
      </w:r>
    </w:p>
    <w:p w14:paraId="13CA6B48" w14:textId="77777777" w:rsidR="00A11F9A" w:rsidRDefault="00000000">
      <w:pPr>
        <w:spacing w:after="0" w:line="259" w:lineRule="auto"/>
        <w:ind w:left="434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C9CFB8" wp14:editId="0732878F">
                <wp:extent cx="2081784" cy="676688"/>
                <wp:effectExtent l="0" t="0" r="0" b="0"/>
                <wp:docPr id="43368" name="Group 43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784" cy="676688"/>
                          <a:chOff x="0" y="0"/>
                          <a:chExt cx="2081784" cy="676688"/>
                        </a:xfrm>
                      </wpg:grpSpPr>
                      <pic:pic xmlns:pic="http://schemas.openxmlformats.org/drawingml/2006/picture">
                        <pic:nvPicPr>
                          <pic:cNvPr id="46253" name="Picture 462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4"/>
                            <a:ext cx="2081784" cy="634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0" name="Rectangle 3300"/>
                        <wps:cNvSpPr/>
                        <wps:spPr>
                          <a:xfrm>
                            <a:off x="76200" y="3049"/>
                            <a:ext cx="833531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B834D" w14:textId="77777777" w:rsidR="00A11F9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Службен</w:t>
                              </w:r>
                              <w:r>
                                <w:rPr>
                                  <w:spacing w:val="53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" name="Rectangle 3301"/>
                        <wps:cNvSpPr/>
                        <wps:spPr>
                          <a:xfrm>
                            <a:off x="819912" y="0"/>
                            <a:ext cx="194584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4C907" w14:textId="77777777" w:rsidR="00A11F9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за</w:t>
                              </w:r>
                              <w:r>
                                <w:rPr>
                                  <w:spacing w:val="-26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" name="Rectangle 3302"/>
                        <wps:cNvSpPr/>
                        <wps:spPr>
                          <a:xfrm>
                            <a:off x="966216" y="0"/>
                            <a:ext cx="452470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BAB66" w14:textId="77777777" w:rsidR="00A11F9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јавн</w:t>
                              </w:r>
                              <w:r>
                                <w:rPr>
                                  <w:spacing w:val="53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" name="Rectangle 3303"/>
                        <wps:cNvSpPr/>
                        <wps:spPr>
                          <a:xfrm>
                            <a:off x="1347216" y="0"/>
                            <a:ext cx="640506" cy="198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97313" w14:textId="77777777" w:rsidR="00A11F9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набавке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68" style="width:163.92pt;height:53.2825pt;mso-position-horizontal-relative:char;mso-position-vertical-relative:line" coordsize="20817,6766">
                <v:shape id="Picture 46253" style="position:absolute;width:20817;height:6340;left:0;top:426;" filled="f">
                  <v:imagedata r:id="rId9"/>
                </v:shape>
                <v:rect id="Rectangle 3300" style="position:absolute;width:8335;height:1986;left:762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Службен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3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1" style="position:absolute;width:1945;height:1986;left:819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за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6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2" style="position:absolute;width:4524;height:1986;left:966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јавн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3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3" style="position:absolute;width:6405;height:1986;left:134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набавке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78258BC" w14:textId="77777777" w:rsidR="00A11F9A" w:rsidRDefault="00000000">
      <w:pPr>
        <w:spacing w:after="574" w:line="259" w:lineRule="auto"/>
        <w:ind w:left="125" w:firstLine="0"/>
        <w:jc w:val="left"/>
      </w:pPr>
      <w:r>
        <w:rPr>
          <w:noProof/>
        </w:rPr>
        <w:drawing>
          <wp:inline distT="0" distB="0" distL="0" distR="0" wp14:anchorId="388737E4" wp14:editId="3677EF7C">
            <wp:extent cx="5800344" cy="207274"/>
            <wp:effectExtent l="0" t="0" r="0" b="0"/>
            <wp:docPr id="46254" name="Picture 46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4" name="Picture 462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0344" cy="20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0B40" w14:textId="77777777" w:rsidR="00A11F9A" w:rsidRDefault="00000000">
      <w:pPr>
        <w:spacing w:after="246" w:line="265" w:lineRule="auto"/>
        <w:ind w:left="207" w:right="96" w:hanging="10"/>
        <w:jc w:val="center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r>
        <w:tab/>
      </w:r>
      <w:proofErr w:type="spellStart"/>
      <w:r>
        <w:t>од</w:t>
      </w:r>
      <w:proofErr w:type="spellEnd"/>
      <w:r>
        <w:tab/>
        <w:t xml:space="preserve">2023.год.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-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реконструкције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</w:p>
    <w:p w14:paraId="2A235FC2" w14:textId="77777777" w:rsidR="00A11F9A" w:rsidRDefault="00000000">
      <w:pPr>
        <w:ind w:left="148" w:right="9"/>
      </w:pPr>
      <w:r>
        <w:t xml:space="preserve">1) ОПШТИ ПОДАЦИ О ПОНУЂА </w:t>
      </w:r>
      <w:proofErr w:type="spellStart"/>
      <w:r>
        <w:t>чу</w:t>
      </w:r>
      <w:proofErr w:type="spellEnd"/>
    </w:p>
    <w:tbl>
      <w:tblPr>
        <w:tblStyle w:val="TableGrid"/>
        <w:tblW w:w="9000" w:type="dxa"/>
        <w:tblInd w:w="-14" w:type="dxa"/>
        <w:tblCellMar>
          <w:top w:w="38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83"/>
        <w:gridCol w:w="4517"/>
      </w:tblGrid>
      <w:tr w:rsidR="00A11F9A" w14:paraId="006917DA" w14:textId="77777777">
        <w:trPr>
          <w:trHeight w:val="547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D5039" w14:textId="77777777" w:rsidR="00A11F9A" w:rsidRDefault="00000000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>: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B5DC5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54A31735" w14:textId="77777777">
        <w:trPr>
          <w:trHeight w:val="548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4AC08" w14:textId="77777777" w:rsidR="00A11F9A" w:rsidRDefault="00000000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>: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A4B2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3D46BF33" w14:textId="77777777">
        <w:trPr>
          <w:trHeight w:val="541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E1E3B" w14:textId="77777777" w:rsidR="00A11F9A" w:rsidRDefault="00000000">
            <w:pPr>
              <w:spacing w:after="0" w:line="259" w:lineRule="auto"/>
              <w:ind w:left="48" w:firstLine="0"/>
              <w:jc w:val="left"/>
            </w:pPr>
            <w:proofErr w:type="spellStart"/>
            <w:r>
              <w:lastRenderedPageBreak/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>: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65F9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5EBD680C" w14:textId="77777777">
        <w:trPr>
          <w:trHeight w:val="818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1D4C7" w14:textId="77777777" w:rsidR="00A11F9A" w:rsidRDefault="00000000">
            <w:pPr>
              <w:spacing w:after="0" w:line="259" w:lineRule="auto"/>
              <w:ind w:left="57" w:hanging="19"/>
              <w:jc w:val="left"/>
            </w:pPr>
            <w:proofErr w:type="spellStart"/>
            <w:r>
              <w:t>Порески</w:t>
            </w:r>
            <w:proofErr w:type="spellEnd"/>
            <w:r>
              <w:t xml:space="preserve"> </w:t>
            </w:r>
            <w:proofErr w:type="spellStart"/>
            <w:r>
              <w:t>идентификациони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(ПИБ):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CBA8C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6D02B8BE" w14:textId="77777777">
        <w:trPr>
          <w:trHeight w:val="545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7060" w14:textId="77777777" w:rsidR="00A11F9A" w:rsidRDefault="00000000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rPr>
                <w:sz w:val="28"/>
              </w:rPr>
              <w:t>Име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CC872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52C7B628" w14:textId="77777777">
        <w:trPr>
          <w:trHeight w:val="549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650A1" w14:textId="77777777" w:rsidR="00A11F9A" w:rsidRDefault="00000000">
            <w:pPr>
              <w:spacing w:after="0" w:line="259" w:lineRule="auto"/>
              <w:ind w:left="29" w:firstLine="0"/>
              <w:jc w:val="left"/>
            </w:pPr>
            <w:proofErr w:type="spellStart"/>
            <w:r>
              <w:t>Електронска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(e-mail):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F0DB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50D8F81D" w14:textId="77777777">
        <w:trPr>
          <w:trHeight w:val="544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40A01" w14:textId="77777777" w:rsidR="00A11F9A" w:rsidRDefault="00000000">
            <w:pPr>
              <w:spacing w:after="0" w:line="259" w:lineRule="auto"/>
              <w:ind w:left="38" w:firstLine="0"/>
              <w:jc w:val="left"/>
            </w:pPr>
            <w:proofErr w:type="spellStart"/>
            <w:r>
              <w:rPr>
                <w:sz w:val="22"/>
              </w:rPr>
              <w:t>Телефон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0A14D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43BE6281" w14:textId="77777777">
        <w:trPr>
          <w:trHeight w:val="541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3552A" w14:textId="77777777" w:rsidR="00A11F9A" w:rsidRDefault="00000000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rPr>
                <w:sz w:val="22"/>
              </w:rPr>
              <w:t>Телефакс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03ED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6ABBF27B" w14:textId="77777777">
        <w:trPr>
          <w:trHeight w:val="550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5CCAC" w14:textId="77777777" w:rsidR="00A11F9A" w:rsidRDefault="00000000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рачуна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CC36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467B1DE4" w14:textId="77777777">
        <w:trPr>
          <w:trHeight w:val="552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41BC" w14:textId="77777777" w:rsidR="00A11F9A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09619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C368160" w14:textId="77777777" w:rsidR="00A11F9A" w:rsidRDefault="00000000">
      <w:pPr>
        <w:spacing w:after="12" w:line="248" w:lineRule="auto"/>
        <w:ind w:left="24" w:hanging="10"/>
        <w:jc w:val="left"/>
      </w:pPr>
      <w:r>
        <w:rPr>
          <w:sz w:val="26"/>
        </w:rPr>
        <w:t>2 ПОНУ УПО НОСИ:</w:t>
      </w:r>
    </w:p>
    <w:tbl>
      <w:tblPr>
        <w:tblStyle w:val="TableGrid"/>
        <w:tblW w:w="9002" w:type="dxa"/>
        <w:tblInd w:w="-6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02"/>
      </w:tblGrid>
      <w:tr w:rsidR="00A11F9A" w14:paraId="07BA3138" w14:textId="77777777">
        <w:trPr>
          <w:trHeight w:val="554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0E4000" w14:textId="77777777" w:rsidR="00A11F9A" w:rsidRDefault="00000000">
            <w:pPr>
              <w:spacing w:after="0" w:line="259" w:lineRule="auto"/>
              <w:ind w:left="0" w:right="13" w:firstLine="0"/>
              <w:jc w:val="center"/>
            </w:pPr>
            <w:r>
              <w:t>А САМОСТАЛНО</w:t>
            </w:r>
          </w:p>
        </w:tc>
      </w:tr>
      <w:tr w:rsidR="00A11F9A" w14:paraId="2C409F92" w14:textId="77777777">
        <w:trPr>
          <w:trHeight w:val="548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FEF66E" w14:textId="77777777" w:rsidR="00A11F9A" w:rsidRDefault="00000000">
            <w:pPr>
              <w:spacing w:after="0" w:line="259" w:lineRule="auto"/>
              <w:ind w:left="0" w:right="13" w:firstLine="0"/>
              <w:jc w:val="center"/>
            </w:pPr>
            <w:r>
              <w:t>Б САПО ИЗВОЂАЧЕМ</w:t>
            </w:r>
          </w:p>
        </w:tc>
      </w:tr>
      <w:tr w:rsidR="00A11F9A" w14:paraId="320F635A" w14:textId="77777777">
        <w:trPr>
          <w:trHeight w:val="538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367410" w14:textId="77777777" w:rsidR="00A11F9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6"/>
              </w:rPr>
              <w:t>В КАО ЗАЈЕ НИЧКУ ПОНУ У</w:t>
            </w:r>
          </w:p>
        </w:tc>
      </w:tr>
    </w:tbl>
    <w:p w14:paraId="13634FDC" w14:textId="77777777" w:rsidR="00A11F9A" w:rsidRDefault="00000000">
      <w:pPr>
        <w:spacing w:after="0" w:line="236" w:lineRule="auto"/>
        <w:ind w:left="24" w:right="144" w:firstLine="10"/>
      </w:pPr>
      <w:proofErr w:type="spellStart"/>
      <w:r>
        <w:rPr>
          <w:sz w:val="18"/>
        </w:rPr>
        <w:t>Напомена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заокружити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начин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подношења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понуде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уписати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податке</w:t>
      </w:r>
      <w:proofErr w:type="spellEnd"/>
      <w:r>
        <w:rPr>
          <w:sz w:val="18"/>
        </w:rPr>
        <w:t xml:space="preserve"> о </w:t>
      </w:r>
      <w:proofErr w:type="spellStart"/>
      <w:r>
        <w:rPr>
          <w:sz w:val="18"/>
        </w:rPr>
        <w:t>подизвођачу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уколико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понуда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подноси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подизвођачем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односно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податке</w:t>
      </w:r>
      <w:proofErr w:type="spellEnd"/>
      <w:r>
        <w:rPr>
          <w:sz w:val="18"/>
        </w:rPr>
        <w:t xml:space="preserve"> о </w:t>
      </w:r>
      <w:proofErr w:type="spellStart"/>
      <w:r>
        <w:rPr>
          <w:sz w:val="18"/>
        </w:rPr>
        <w:t>свим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учесницима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заједничке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понуде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уколико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понуду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подноси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група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понуђача</w:t>
      </w:r>
      <w:proofErr w:type="spellEnd"/>
      <w:r>
        <w:rPr>
          <w:sz w:val="18"/>
        </w:rPr>
        <w:t>.</w:t>
      </w:r>
    </w:p>
    <w:p w14:paraId="63FB6E6E" w14:textId="77777777" w:rsidR="00A11F9A" w:rsidRDefault="00000000">
      <w:pPr>
        <w:ind w:left="148" w:right="9"/>
      </w:pPr>
      <w:r>
        <w:t>ПОДАЦИ О ПОДИЗВОЂАЧУ</w:t>
      </w:r>
    </w:p>
    <w:tbl>
      <w:tblPr>
        <w:tblStyle w:val="TableGrid"/>
        <w:tblW w:w="9000" w:type="dxa"/>
        <w:tblInd w:w="29" w:type="dxa"/>
        <w:tblCellMar>
          <w:top w:w="0" w:type="dxa"/>
          <w:left w:w="29" w:type="dxa"/>
          <w:bottom w:w="7" w:type="dxa"/>
          <w:right w:w="168" w:type="dxa"/>
        </w:tblCellMar>
        <w:tblLook w:val="04A0" w:firstRow="1" w:lastRow="0" w:firstColumn="1" w:lastColumn="0" w:noHBand="0" w:noVBand="1"/>
      </w:tblPr>
      <w:tblGrid>
        <w:gridCol w:w="477"/>
        <w:gridCol w:w="4083"/>
        <w:gridCol w:w="4440"/>
      </w:tblGrid>
      <w:tr w:rsidR="00A11F9A" w14:paraId="7DBB72EF" w14:textId="77777777">
        <w:trPr>
          <w:trHeight w:val="548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C8650D" w14:textId="77777777" w:rsidR="00A11F9A" w:rsidRDefault="00000000">
            <w:pPr>
              <w:spacing w:after="0" w:line="259" w:lineRule="auto"/>
              <w:ind w:left="120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D97D91" w14:textId="77777777" w:rsidR="00A11F9A" w:rsidRDefault="00000000">
            <w:pPr>
              <w:spacing w:after="0" w:line="259" w:lineRule="auto"/>
              <w:ind w:left="125" w:firstLine="0"/>
              <w:jc w:val="left"/>
            </w:pPr>
            <w:proofErr w:type="spellStart"/>
            <w:r>
              <w:rPr>
                <w:sz w:val="22"/>
              </w:rPr>
              <w:t>Назив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подизво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ача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2CEFD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6FE54B4E" w14:textId="77777777">
        <w:trPr>
          <w:trHeight w:val="54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52F6A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68C142" w14:textId="77777777" w:rsidR="00A11F9A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АД </w:t>
            </w:r>
            <w:proofErr w:type="spellStart"/>
            <w:r>
              <w:t>еса</w:t>
            </w:r>
            <w:proofErr w:type="spellEnd"/>
            <w: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F351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32877AE6" w14:textId="77777777">
        <w:trPr>
          <w:trHeight w:val="547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6EA38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D43BFD" w14:textId="77777777" w:rsidR="00A11F9A" w:rsidRDefault="00000000">
            <w:pPr>
              <w:spacing w:after="0" w:line="259" w:lineRule="auto"/>
              <w:ind w:left="115" w:firstLine="0"/>
              <w:jc w:val="left"/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</w:t>
            </w:r>
            <w:proofErr w:type="spellEnd"/>
            <w:r>
              <w:t xml:space="preserve"> •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E23FD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28947430" w14:textId="77777777">
        <w:trPr>
          <w:trHeight w:val="542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A92B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A08168" w14:textId="77777777" w:rsidR="00A11F9A" w:rsidRDefault="00000000">
            <w:pPr>
              <w:spacing w:after="0" w:line="259" w:lineRule="auto"/>
              <w:ind w:left="101" w:firstLine="0"/>
              <w:jc w:val="left"/>
            </w:pPr>
            <w:proofErr w:type="spellStart"/>
            <w:r>
              <w:t>Порески</w:t>
            </w:r>
            <w:proofErr w:type="spellEnd"/>
            <w:r>
              <w:t xml:space="preserve"> </w:t>
            </w:r>
            <w:proofErr w:type="spellStart"/>
            <w:r>
              <w:t>иденти</w:t>
            </w:r>
            <w:proofErr w:type="spellEnd"/>
            <w:r>
              <w:t xml:space="preserve"> </w:t>
            </w:r>
            <w:proofErr w:type="spellStart"/>
            <w:r>
              <w:t>ИКаЦИОНИ</w:t>
            </w:r>
            <w:proofErr w:type="spellEnd"/>
            <w:r>
              <w:t xml:space="preserve"> б о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41C1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224AC2C6" w14:textId="77777777">
        <w:trPr>
          <w:trHeight w:val="53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1E91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B3854D" w14:textId="77777777" w:rsidR="00A11F9A" w:rsidRDefault="00000000">
            <w:pPr>
              <w:spacing w:after="0" w:line="259" w:lineRule="auto"/>
              <w:ind w:left="96" w:firstLine="0"/>
              <w:jc w:val="left"/>
            </w:pPr>
            <w:proofErr w:type="spellStart"/>
            <w:r>
              <w:t>Име</w:t>
            </w:r>
            <w:proofErr w:type="spellEnd"/>
            <w:r>
              <w:t xml:space="preserve"> </w:t>
            </w:r>
            <w:proofErr w:type="spellStart"/>
            <w:r>
              <w:t>особе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контакт</w:t>
            </w:r>
            <w:proofErr w:type="spellEnd"/>
            <w: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DD902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7D255560" w14:textId="77777777">
        <w:trPr>
          <w:trHeight w:val="81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EDD61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1F959A" w14:textId="77777777" w:rsidR="00A11F9A" w:rsidRDefault="00000000">
            <w:pPr>
              <w:spacing w:after="0" w:line="259" w:lineRule="auto"/>
              <w:ind w:left="96" w:hanging="14"/>
            </w:pPr>
            <w:proofErr w:type="spellStart"/>
            <w:r>
              <w:t>Проценат</w:t>
            </w:r>
            <w:proofErr w:type="spellEnd"/>
            <w:r>
              <w:t xml:space="preserve"> </w:t>
            </w:r>
            <w:proofErr w:type="spellStart"/>
            <w:r>
              <w:t>укупне</w:t>
            </w:r>
            <w:proofErr w:type="spellEnd"/>
            <w:r>
              <w:t xml:space="preserve"> </w:t>
            </w:r>
            <w:proofErr w:type="spellStart"/>
            <w:r>
              <w:t>вредности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изв</w:t>
            </w:r>
            <w:proofErr w:type="spellEnd"/>
            <w:r>
              <w:t xml:space="preserve"> </w:t>
            </w:r>
            <w:proofErr w:type="spellStart"/>
            <w:r>
              <w:t>шити</w:t>
            </w:r>
            <w:proofErr w:type="spellEnd"/>
            <w:r>
              <w:t xml:space="preserve"> </w:t>
            </w:r>
            <w:proofErr w:type="spellStart"/>
            <w:r>
              <w:t>подизво</w:t>
            </w:r>
            <w:proofErr w:type="spellEnd"/>
            <w:r>
              <w:t xml:space="preserve"> </w:t>
            </w:r>
            <w:proofErr w:type="spellStart"/>
            <w:r>
              <w:t>ач</w:t>
            </w:r>
            <w:proofErr w:type="spellEnd"/>
            <w: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AF3BB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1660A1F5" w14:textId="77777777">
        <w:trPr>
          <w:trHeight w:val="808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93B3D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725446" w14:textId="77777777" w:rsidR="00A11F9A" w:rsidRDefault="00000000">
            <w:pPr>
              <w:spacing w:after="0" w:line="259" w:lineRule="auto"/>
              <w:ind w:left="87" w:right="552" w:hanging="34"/>
            </w:pPr>
            <w:proofErr w:type="spellStart"/>
            <w:r>
              <w:t>Део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изв</w:t>
            </w:r>
            <w:proofErr w:type="spellEnd"/>
            <w:r>
              <w:t xml:space="preserve"> </w:t>
            </w:r>
            <w:proofErr w:type="spellStart"/>
            <w:r>
              <w:t>шити</w:t>
            </w:r>
            <w:proofErr w:type="spellEnd"/>
            <w:r>
              <w:t xml:space="preserve"> </w:t>
            </w:r>
            <w:proofErr w:type="spellStart"/>
            <w:r>
              <w:t>подизво</w:t>
            </w:r>
            <w:proofErr w:type="spellEnd"/>
            <w:r>
              <w:t xml:space="preserve"> </w:t>
            </w:r>
            <w:proofErr w:type="spellStart"/>
            <w:r>
              <w:t>ач</w:t>
            </w:r>
            <w:proofErr w:type="spellEnd"/>
            <w: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D559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6B1C4A7A" w14:textId="77777777">
        <w:trPr>
          <w:trHeight w:val="552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31F9C4" w14:textId="77777777" w:rsidR="00A11F9A" w:rsidRDefault="00000000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>2)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478BCC" w14:textId="77777777" w:rsidR="00A11F9A" w:rsidRDefault="00000000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sz w:val="22"/>
              </w:rPr>
              <w:t>Назив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подизво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ача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08C5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522E5A9F" w14:textId="77777777">
        <w:trPr>
          <w:trHeight w:val="547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20D27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9F5B1F" w14:textId="77777777" w:rsidR="00A11F9A" w:rsidRDefault="00000000">
            <w:pPr>
              <w:spacing w:after="0" w:line="259" w:lineRule="auto"/>
              <w:ind w:left="48" w:firstLine="0"/>
              <w:jc w:val="left"/>
            </w:pPr>
            <w:r>
              <w:t xml:space="preserve">АД </w:t>
            </w:r>
            <w:proofErr w:type="spellStart"/>
            <w:r>
              <w:t>еса</w:t>
            </w:r>
            <w:proofErr w:type="spellEnd"/>
            <w: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98D1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7430FAB1" w14:textId="77777777">
        <w:trPr>
          <w:trHeight w:val="545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77A7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961F1A" w14:textId="77777777" w:rsidR="00A11F9A" w:rsidRDefault="00000000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t>Матични</w:t>
            </w:r>
            <w:proofErr w:type="spellEnd"/>
            <w:r>
              <w:t xml:space="preserve"> б о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415B2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10435F5C" w14:textId="77777777">
        <w:trPr>
          <w:trHeight w:val="54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5EE0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5A738B" w14:textId="77777777" w:rsidR="00A11F9A" w:rsidRDefault="00000000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sz w:val="22"/>
              </w:rPr>
              <w:t>По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ески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иденти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икациони</w:t>
            </w:r>
            <w:proofErr w:type="spellEnd"/>
            <w:r>
              <w:rPr>
                <w:sz w:val="22"/>
              </w:rPr>
              <w:t xml:space="preserve"> б о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F6FDD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6C21A973" w14:textId="77777777">
        <w:trPr>
          <w:trHeight w:val="545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DF962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44D77A" w14:textId="77777777" w:rsidR="00A11F9A" w:rsidRDefault="00000000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sz w:val="28"/>
              </w:rPr>
              <w:t>Име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B49F9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1FDA60F7" w14:textId="77777777">
        <w:trPr>
          <w:trHeight w:val="809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E925E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20813" w14:textId="77777777" w:rsidR="00A11F9A" w:rsidRDefault="00000000">
            <w:pPr>
              <w:spacing w:after="0" w:line="259" w:lineRule="auto"/>
              <w:ind w:left="34" w:hanging="5"/>
            </w:pPr>
            <w:proofErr w:type="spellStart"/>
            <w:r>
              <w:t>Проценат</w:t>
            </w:r>
            <w:proofErr w:type="spellEnd"/>
            <w:r>
              <w:t xml:space="preserve"> </w:t>
            </w:r>
            <w:proofErr w:type="spellStart"/>
            <w:r>
              <w:t>укупне</w:t>
            </w:r>
            <w:proofErr w:type="spellEnd"/>
            <w:r>
              <w:t xml:space="preserve"> </w:t>
            </w:r>
            <w:proofErr w:type="spellStart"/>
            <w:r>
              <w:t>вредности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 •и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изв</w:t>
            </w:r>
            <w:proofErr w:type="spellEnd"/>
            <w:r>
              <w:t xml:space="preserve"> </w:t>
            </w:r>
            <w:proofErr w:type="spellStart"/>
            <w:r>
              <w:t>шити</w:t>
            </w:r>
            <w:proofErr w:type="spellEnd"/>
            <w:r>
              <w:t xml:space="preserve"> </w:t>
            </w:r>
            <w:proofErr w:type="spellStart"/>
            <w:r>
              <w:t>подизво</w:t>
            </w:r>
            <w:proofErr w:type="spellEnd"/>
            <w:r>
              <w:t xml:space="preserve"> </w:t>
            </w:r>
            <w:proofErr w:type="spellStart"/>
            <w:r>
              <w:t>ач</w:t>
            </w:r>
            <w:proofErr w:type="spellEnd"/>
            <w: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9845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14401EFE" w14:textId="77777777">
        <w:trPr>
          <w:trHeight w:val="827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6ABAA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B45A9F" w14:textId="77777777" w:rsidR="00A11F9A" w:rsidRDefault="00000000">
            <w:pPr>
              <w:spacing w:after="0" w:line="259" w:lineRule="auto"/>
              <w:ind w:left="24" w:right="605" w:hanging="24"/>
            </w:pPr>
            <w:proofErr w:type="spellStart"/>
            <w:r>
              <w:t>Део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изв</w:t>
            </w:r>
            <w:proofErr w:type="spellEnd"/>
            <w:r>
              <w:t xml:space="preserve"> </w:t>
            </w:r>
            <w:proofErr w:type="spellStart"/>
            <w:r>
              <w:t>шити</w:t>
            </w:r>
            <w:proofErr w:type="spellEnd"/>
            <w:r>
              <w:t xml:space="preserve"> </w:t>
            </w:r>
            <w:proofErr w:type="spellStart"/>
            <w:r>
              <w:t>подизво</w:t>
            </w:r>
            <w:proofErr w:type="spellEnd"/>
            <w:r>
              <w:t xml:space="preserve"> </w:t>
            </w:r>
            <w:proofErr w:type="spellStart"/>
            <w:r>
              <w:t>ач</w:t>
            </w:r>
            <w:proofErr w:type="spellEnd"/>
            <w:r>
              <w:t>: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552A4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AF1BFB3" w14:textId="77777777" w:rsidR="00A11F9A" w:rsidRDefault="00000000">
      <w:pPr>
        <w:spacing w:after="0" w:line="259" w:lineRule="auto"/>
        <w:ind w:left="-34" w:firstLine="0"/>
        <w:jc w:val="left"/>
      </w:pPr>
      <w:r>
        <w:rPr>
          <w:noProof/>
        </w:rPr>
        <w:drawing>
          <wp:inline distT="0" distB="0" distL="0" distR="0" wp14:anchorId="322B30BA" wp14:editId="3DF930C1">
            <wp:extent cx="30480" cy="27434"/>
            <wp:effectExtent l="0" t="0" r="0" b="0"/>
            <wp:docPr id="8821" name="Picture 8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" name="Picture 88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u w:val="single" w:color="000000"/>
        </w:rPr>
        <w:t>Напомена</w:t>
      </w:r>
      <w:proofErr w:type="spellEnd"/>
      <w:r>
        <w:rPr>
          <w:sz w:val="20"/>
          <w:u w:val="single" w:color="000000"/>
        </w:rPr>
        <w:t>:</w:t>
      </w:r>
    </w:p>
    <w:p w14:paraId="27543688" w14:textId="77777777" w:rsidR="00A11F9A" w:rsidRDefault="00000000">
      <w:pPr>
        <w:spacing w:after="0" w:line="218" w:lineRule="auto"/>
        <w:ind w:left="57" w:right="91" w:hanging="10"/>
      </w:pPr>
      <w:proofErr w:type="spellStart"/>
      <w:r>
        <w:rPr>
          <w:sz w:val="20"/>
        </w:rPr>
        <w:t>Табелу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Подаци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подизвођачу</w:t>
      </w:r>
      <w:proofErr w:type="spellEnd"/>
      <w:r>
        <w:rPr>
          <w:sz w:val="20"/>
        </w:rPr>
        <w:t xml:space="preserve">” </w:t>
      </w:r>
      <w:proofErr w:type="spellStart"/>
      <w:r>
        <w:rPr>
          <w:sz w:val="20"/>
        </w:rPr>
        <w:t>попуњавају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само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понуђачи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подносе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понуду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подизвођачем</w:t>
      </w:r>
      <w:proofErr w:type="spellEnd"/>
      <w:r>
        <w:rPr>
          <w:sz w:val="20"/>
        </w:rPr>
        <w:t xml:space="preserve">, а </w:t>
      </w:r>
      <w:proofErr w:type="spellStart"/>
      <w:r>
        <w:rPr>
          <w:sz w:val="20"/>
        </w:rPr>
        <w:t>уколико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већи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број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подизвођача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предвиђених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табели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потребно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наведени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образац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копира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довољном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броју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примерака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попуни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Достави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сваког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подизвођача</w:t>
      </w:r>
      <w:proofErr w:type="spellEnd"/>
      <w:r>
        <w:rPr>
          <w:sz w:val="20"/>
        </w:rPr>
        <w:t>.</w:t>
      </w:r>
    </w:p>
    <w:p w14:paraId="64BCC6A9" w14:textId="77777777" w:rsidR="00A11F9A" w:rsidRDefault="00000000">
      <w:pPr>
        <w:spacing w:after="0" w:line="259" w:lineRule="auto"/>
        <w:ind w:left="351" w:right="139" w:hanging="10"/>
        <w:jc w:val="center"/>
      </w:pPr>
      <w:r>
        <w:rPr>
          <w:sz w:val="22"/>
        </w:rPr>
        <w:t>З. ПОДАЦИ О УЧЕСНИКУ У ЗАЈЕДНИЧКОЈ ПОНУДИ (</w:t>
      </w:r>
      <w:proofErr w:type="spellStart"/>
      <w:r>
        <w:rPr>
          <w:sz w:val="22"/>
        </w:rPr>
        <w:t>попуњава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понуђач</w:t>
      </w:r>
      <w:proofErr w:type="spellEnd"/>
      <w:r>
        <w:rPr>
          <w:sz w:val="22"/>
        </w:rPr>
        <w:t>)</w:t>
      </w:r>
    </w:p>
    <w:tbl>
      <w:tblPr>
        <w:tblStyle w:val="TableGrid"/>
        <w:tblW w:w="9024" w:type="dxa"/>
        <w:tblInd w:w="176" w:type="dxa"/>
        <w:tblCellMar>
          <w:top w:w="35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509"/>
        <w:gridCol w:w="4515"/>
      </w:tblGrid>
      <w:tr w:rsidR="00A11F9A" w14:paraId="2895FF8C" w14:textId="77777777">
        <w:trPr>
          <w:trHeight w:val="819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E37A2" w14:textId="77777777" w:rsidR="00A11F9A" w:rsidRDefault="00000000">
            <w:pPr>
              <w:spacing w:after="0" w:line="259" w:lineRule="auto"/>
              <w:ind w:left="93" w:firstLine="0"/>
              <w:jc w:val="left"/>
            </w:pPr>
            <w:proofErr w:type="spellStart"/>
            <w:r>
              <w:rPr>
                <w:sz w:val="22"/>
              </w:rPr>
              <w:t>Назив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понуђача</w:t>
            </w:r>
            <w:proofErr w:type="spellEnd"/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90D74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48684918" w14:textId="77777777">
        <w:trPr>
          <w:trHeight w:val="813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9609F" w14:textId="77777777" w:rsidR="00A11F9A" w:rsidRDefault="00000000">
            <w:pPr>
              <w:spacing w:after="0" w:line="259" w:lineRule="auto"/>
              <w:ind w:left="69" w:firstLine="0"/>
              <w:jc w:val="left"/>
            </w:pPr>
            <w:proofErr w:type="spellStart"/>
            <w:r>
              <w:rPr>
                <w:sz w:val="22"/>
              </w:rPr>
              <w:t>Adpeca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учесника</w:t>
            </w:r>
            <w:proofErr w:type="spellEnd"/>
            <w:r>
              <w:rPr>
                <w:sz w:val="22"/>
              </w:rPr>
              <w:t xml:space="preserve"> у </w:t>
            </w:r>
            <w:proofErr w:type="spellStart"/>
            <w:r>
              <w:rPr>
                <w:sz w:val="22"/>
              </w:rPr>
              <w:t>зајеничкој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понуди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8788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0E58BA8A" w14:textId="77777777">
        <w:trPr>
          <w:trHeight w:val="811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EBA4" w14:textId="77777777" w:rsidR="00A11F9A" w:rsidRDefault="00000000">
            <w:pPr>
              <w:spacing w:after="0" w:line="259" w:lineRule="auto"/>
              <w:ind w:left="83" w:firstLine="0"/>
              <w:jc w:val="left"/>
            </w:pPr>
            <w:proofErr w:type="spellStart"/>
            <w:r>
              <w:rPr>
                <w:sz w:val="22"/>
              </w:rPr>
              <w:t>Матични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број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учесника</w:t>
            </w:r>
            <w:proofErr w:type="spellEnd"/>
            <w:r>
              <w:rPr>
                <w:sz w:val="22"/>
              </w:rPr>
              <w:t xml:space="preserve"> у </w:t>
            </w:r>
            <w:proofErr w:type="spellStart"/>
            <w:r>
              <w:rPr>
                <w:sz w:val="22"/>
              </w:rPr>
              <w:t>зајеничкој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понуди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EF2F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6EE49A44" w14:textId="77777777">
        <w:trPr>
          <w:trHeight w:val="821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F926" w14:textId="77777777" w:rsidR="00A11F9A" w:rsidRDefault="00000000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t>Порески</w:t>
            </w:r>
            <w:proofErr w:type="spellEnd"/>
            <w:r>
              <w:t xml:space="preserve"> </w:t>
            </w:r>
            <w:proofErr w:type="spellStart"/>
            <w:r>
              <w:t>идентификациони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учесника</w:t>
            </w:r>
            <w:proofErr w:type="spellEnd"/>
            <w:r>
              <w:t xml:space="preserve"> у </w:t>
            </w:r>
            <w:proofErr w:type="spellStart"/>
            <w:r>
              <w:t>зајеничкој</w:t>
            </w:r>
            <w:proofErr w:type="spellEnd"/>
            <w:r>
              <w:t xml:space="preserve"> </w:t>
            </w:r>
            <w:proofErr w:type="spellStart"/>
            <w:r>
              <w:t>понуди</w:t>
            </w:r>
            <w:proofErr w:type="spellEnd"/>
            <w:r>
              <w:t xml:space="preserve"> (ПИБ):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2FC5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6E9CAD43" w14:textId="77777777">
        <w:trPr>
          <w:trHeight w:val="811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0CBA" w14:textId="77777777" w:rsidR="00A11F9A" w:rsidRDefault="00000000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rPr>
                <w:sz w:val="26"/>
              </w:rPr>
              <w:t>Име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особе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контакт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1650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034800B9" w14:textId="77777777">
        <w:trPr>
          <w:trHeight w:val="538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FD802" w14:textId="77777777" w:rsidR="00A11F9A" w:rsidRDefault="00000000">
            <w:pPr>
              <w:spacing w:after="0" w:line="259" w:lineRule="auto"/>
              <w:ind w:left="40" w:right="43" w:firstLine="0"/>
            </w:pPr>
            <w:proofErr w:type="spellStart"/>
            <w:r>
              <w:rPr>
                <w:sz w:val="22"/>
              </w:rPr>
              <w:t>Електронска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адреса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учесника</w:t>
            </w:r>
            <w:proofErr w:type="spellEnd"/>
            <w:r>
              <w:rPr>
                <w:sz w:val="22"/>
              </w:rPr>
              <w:t xml:space="preserve"> у </w:t>
            </w:r>
            <w:proofErr w:type="spellStart"/>
            <w:r>
              <w:rPr>
                <w:sz w:val="22"/>
              </w:rPr>
              <w:t>зајеничкој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ди</w:t>
            </w:r>
            <w:proofErr w:type="spellEnd"/>
            <w:r>
              <w:rPr>
                <w:sz w:val="22"/>
              </w:rPr>
              <w:t xml:space="preserve"> e-mail .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7128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46E25F8B" w14:textId="77777777">
        <w:trPr>
          <w:trHeight w:val="824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6FFA" w14:textId="77777777" w:rsidR="00A11F9A" w:rsidRDefault="00000000">
            <w:pPr>
              <w:spacing w:after="0" w:line="259" w:lineRule="auto"/>
              <w:ind w:left="74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4C18F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3AF7156D" w14:textId="77777777">
        <w:trPr>
          <w:trHeight w:val="811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8341B" w14:textId="77777777" w:rsidR="00A11F9A" w:rsidRDefault="00000000">
            <w:pPr>
              <w:spacing w:after="0" w:line="259" w:lineRule="auto"/>
              <w:ind w:left="59" w:firstLine="0"/>
              <w:jc w:val="left"/>
            </w:pPr>
            <w:proofErr w:type="spellStart"/>
            <w:r>
              <w:rPr>
                <w:sz w:val="22"/>
              </w:rPr>
              <w:t>Телефакс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3DD22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3A64C55D" w14:textId="77777777">
        <w:trPr>
          <w:trHeight w:val="818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D9A7" w14:textId="77777777" w:rsidR="00A11F9A" w:rsidRDefault="00000000">
            <w:pPr>
              <w:spacing w:after="0" w:line="259" w:lineRule="auto"/>
              <w:ind w:left="16" w:hanging="5"/>
            </w:pPr>
            <w:proofErr w:type="spellStart"/>
            <w:r>
              <w:rPr>
                <w:sz w:val="22"/>
              </w:rPr>
              <w:t>Број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рачуна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учесника</w:t>
            </w:r>
            <w:proofErr w:type="spellEnd"/>
            <w:r>
              <w:rPr>
                <w:sz w:val="22"/>
              </w:rPr>
              <w:t xml:space="preserve"> у </w:t>
            </w:r>
            <w:proofErr w:type="spellStart"/>
            <w:r>
              <w:rPr>
                <w:sz w:val="22"/>
              </w:rPr>
              <w:t>зајеничкој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понуди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назив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банке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3BA74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49AA522F" w14:textId="77777777">
        <w:trPr>
          <w:trHeight w:val="835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456BA" w14:textId="77777777" w:rsidR="00A11F9A" w:rsidRDefault="00000000">
            <w:pPr>
              <w:spacing w:after="0" w:line="259" w:lineRule="auto"/>
              <w:ind w:left="-27" w:firstLine="0"/>
              <w:jc w:val="left"/>
            </w:pPr>
            <w:proofErr w:type="spellStart"/>
            <w:r>
              <w:lastRenderedPageBreak/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00486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  <w:tr w:rsidR="00A11F9A" w14:paraId="299CEC23" w14:textId="77777777">
        <w:trPr>
          <w:trHeight w:val="411"/>
        </w:trPr>
        <w:tc>
          <w:tcPr>
            <w:tcW w:w="9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FB62F" w14:textId="77777777" w:rsidR="00A11F9A" w:rsidRDefault="00000000">
            <w:pPr>
              <w:spacing w:after="0" w:line="259" w:lineRule="auto"/>
              <w:ind w:left="16" w:firstLine="0"/>
              <w:jc w:val="left"/>
            </w:pPr>
            <w:r>
              <w:t>2) ПОНУДУПОДНОСИ:</w:t>
            </w:r>
          </w:p>
        </w:tc>
      </w:tr>
    </w:tbl>
    <w:p w14:paraId="041BC400" w14:textId="77777777" w:rsidR="00A11F9A" w:rsidRDefault="00000000">
      <w:pPr>
        <w:spacing w:after="358" w:line="265" w:lineRule="auto"/>
        <w:ind w:left="77" w:right="86" w:hanging="10"/>
      </w:pPr>
      <w:proofErr w:type="spellStart"/>
      <w:r>
        <w:rPr>
          <w:sz w:val="22"/>
          <w:u w:val="single" w:color="000000"/>
        </w:rPr>
        <w:t>Напомена</w:t>
      </w:r>
      <w:proofErr w:type="spellEnd"/>
      <w:r>
        <w:rPr>
          <w:sz w:val="22"/>
          <w:u w:val="single" w:color="000000"/>
        </w:rPr>
        <w:t xml:space="preserve">: </w:t>
      </w:r>
      <w:proofErr w:type="spellStart"/>
      <w:r>
        <w:rPr>
          <w:sz w:val="22"/>
        </w:rPr>
        <w:t>Подаци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учеснику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зајесничкој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понуди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попуњавају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само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они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понуђачи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који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подносе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заједничку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понуду</w:t>
      </w:r>
      <w:proofErr w:type="spellEnd"/>
      <w:r>
        <w:rPr>
          <w:sz w:val="22"/>
        </w:rPr>
        <w:t xml:space="preserve">, а </w:t>
      </w:r>
      <w:proofErr w:type="spellStart"/>
      <w:r>
        <w:rPr>
          <w:sz w:val="22"/>
        </w:rPr>
        <w:t>уколико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има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већи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број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учесника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заједничкој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понуди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потребно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наведена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табела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копира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довољном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броју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примерака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попуни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Достави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сваког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понуђача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којије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учесник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заједничкој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понуди</w:t>
      </w:r>
      <w:proofErr w:type="spellEnd"/>
    </w:p>
    <w:p w14:paraId="383AD9D7" w14:textId="77777777" w:rsidR="00A11F9A" w:rsidRDefault="00000000">
      <w:pPr>
        <w:spacing w:after="453" w:line="259" w:lineRule="auto"/>
        <w:ind w:left="544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D02625" wp14:editId="1B541E9A">
                <wp:extent cx="1679448" cy="9144"/>
                <wp:effectExtent l="0" t="0" r="0" b="0"/>
                <wp:docPr id="46257" name="Group 46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448" cy="9144"/>
                          <a:chOff x="0" y="0"/>
                          <a:chExt cx="1679448" cy="9144"/>
                        </a:xfrm>
                      </wpg:grpSpPr>
                      <wps:wsp>
                        <wps:cNvPr id="46256" name="Shape 46256"/>
                        <wps:cNvSpPr/>
                        <wps:spPr>
                          <a:xfrm>
                            <a:off x="0" y="0"/>
                            <a:ext cx="1679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48" h="9144">
                                <a:moveTo>
                                  <a:pt x="0" y="4573"/>
                                </a:moveTo>
                                <a:lnTo>
                                  <a:pt x="167944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257" style="width:132.24pt;height:0.720032pt;mso-position-horizontal-relative:char;mso-position-vertical-relative:line" coordsize="16794,91">
                <v:shape id="Shape 46256" style="position:absolute;width:16794;height:91;left:0;top:0;" coordsize="1679448,9144" path="m0,4573l1679448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4C3DC88" w14:textId="77777777" w:rsidR="00A11F9A" w:rsidRDefault="00000000">
      <w:pPr>
        <w:tabs>
          <w:tab w:val="center" w:pos="6828"/>
        </w:tabs>
        <w:spacing w:after="35" w:line="218" w:lineRule="auto"/>
        <w:ind w:left="0" w:firstLine="0"/>
        <w:jc w:val="left"/>
      </w:pP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: </w:t>
      </w:r>
      <w:r>
        <w:rPr>
          <w:noProof/>
        </w:rPr>
        <w:drawing>
          <wp:inline distT="0" distB="0" distL="0" distR="0" wp14:anchorId="0526C687" wp14:editId="3B9ACE95">
            <wp:extent cx="737616" cy="15240"/>
            <wp:effectExtent l="0" t="0" r="0" b="0"/>
            <wp:docPr id="10261" name="Picture 10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" name="Picture 102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2023.год.</w:t>
      </w:r>
      <w:r>
        <w:rPr>
          <w:sz w:val="20"/>
        </w:rPr>
        <w:tab/>
        <w:t>ПОТПИС ОВЛАШЋЕНОГ ЛИЦА</w:t>
      </w:r>
    </w:p>
    <w:p w14:paraId="28F01590" w14:textId="77777777" w:rsidR="00A11F9A" w:rsidRDefault="00000000">
      <w:pPr>
        <w:pStyle w:val="Naslov2"/>
        <w:ind w:left="356" w:right="125"/>
      </w:pPr>
      <w:r>
        <w:t>ОБРАЗАЦ СТРУКТУРЕ ПОНУЂЕНЕ ЦЕНЕ</w:t>
      </w:r>
    </w:p>
    <w:tbl>
      <w:tblPr>
        <w:tblStyle w:val="TableGrid"/>
        <w:tblW w:w="10351" w:type="dxa"/>
        <w:tblInd w:w="-664" w:type="dxa"/>
        <w:tblCellMar>
          <w:top w:w="53" w:type="dxa"/>
          <w:left w:w="98" w:type="dxa"/>
          <w:bottom w:w="34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975"/>
        <w:gridCol w:w="934"/>
        <w:gridCol w:w="1936"/>
        <w:gridCol w:w="1925"/>
      </w:tblGrid>
      <w:tr w:rsidR="00A11F9A" w14:paraId="6BC3E918" w14:textId="77777777">
        <w:trPr>
          <w:trHeight w:val="317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0C15" w14:textId="77777777" w:rsidR="00A11F9A" w:rsidRDefault="0000000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4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44225" w14:textId="77777777" w:rsidR="00A11F9A" w:rsidRDefault="00000000">
            <w:pPr>
              <w:spacing w:after="0" w:line="259" w:lineRule="auto"/>
              <w:ind w:left="0" w:right="101" w:firstLine="0"/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A47FB" w14:textId="77777777" w:rsidR="00A11F9A" w:rsidRDefault="00000000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30"/>
              </w:rPr>
              <w:t>з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270B" w14:textId="77777777" w:rsidR="00A11F9A" w:rsidRDefault="00000000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E06A" w14:textId="77777777" w:rsidR="00A11F9A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8"/>
              </w:rPr>
              <w:t>5</w:t>
            </w:r>
          </w:p>
        </w:tc>
      </w:tr>
      <w:tr w:rsidR="00A11F9A" w14:paraId="2CC91686" w14:textId="77777777">
        <w:trPr>
          <w:trHeight w:val="936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2C76" w14:textId="77777777" w:rsidR="00A11F9A" w:rsidRDefault="00000000">
            <w:pPr>
              <w:spacing w:after="37" w:line="259" w:lineRule="auto"/>
              <w:ind w:left="34" w:firstLine="0"/>
              <w:jc w:val="left"/>
            </w:pPr>
            <w:proofErr w:type="spellStart"/>
            <w:r>
              <w:rPr>
                <w:sz w:val="22"/>
              </w:rPr>
              <w:t>Ред</w:t>
            </w:r>
            <w:proofErr w:type="spellEnd"/>
          </w:p>
          <w:p w14:paraId="7B0096B0" w14:textId="77777777" w:rsidR="00A11F9A" w:rsidRDefault="00000000">
            <w:pPr>
              <w:spacing w:after="0" w:line="259" w:lineRule="auto"/>
              <w:ind w:left="62" w:firstLine="0"/>
              <w:jc w:val="left"/>
            </w:pPr>
            <w:r>
              <w:t>.</w:t>
            </w:r>
            <w:proofErr w:type="spellStart"/>
            <w:r>
              <w:t>бр</w:t>
            </w:r>
            <w:proofErr w:type="spellEnd"/>
          </w:p>
        </w:tc>
        <w:tc>
          <w:tcPr>
            <w:tcW w:w="4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C663" w14:textId="77777777" w:rsidR="00A11F9A" w:rsidRDefault="00000000">
            <w:pPr>
              <w:spacing w:after="0" w:line="259" w:lineRule="auto"/>
              <w:ind w:left="0" w:right="96" w:firstLine="0"/>
              <w:jc w:val="center"/>
            </w:pP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4A5E6" w14:textId="77777777" w:rsidR="00A11F9A" w:rsidRDefault="00000000">
            <w:pPr>
              <w:spacing w:after="0" w:line="259" w:lineRule="auto"/>
              <w:ind w:left="0" w:right="91" w:firstLine="0"/>
              <w:jc w:val="center"/>
            </w:pPr>
            <w:proofErr w:type="spellStart"/>
            <w:r>
              <w:rPr>
                <w:sz w:val="22"/>
              </w:rPr>
              <w:t>Ком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D2B8B" w14:textId="77777777" w:rsidR="00A11F9A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Цена</w:t>
            </w:r>
            <w:proofErr w:type="spellEnd"/>
            <w:r>
              <w:t xml:space="preserve"> у </w:t>
            </w:r>
            <w:proofErr w:type="spellStart"/>
            <w:r>
              <w:t>динарима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C35CF" w14:textId="77777777" w:rsidR="00A11F9A" w:rsidRDefault="00000000">
            <w:pPr>
              <w:spacing w:after="0" w:line="259" w:lineRule="auto"/>
              <w:ind w:left="329" w:hanging="302"/>
            </w:pPr>
            <w:proofErr w:type="spellStart"/>
            <w:r>
              <w:t>Цена</w:t>
            </w:r>
            <w:proofErr w:type="spellEnd"/>
            <w:r>
              <w:t xml:space="preserve"> у </w:t>
            </w:r>
            <w:proofErr w:type="spellStart"/>
            <w:r>
              <w:t>динарима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ПДВ-</w:t>
            </w:r>
            <w:proofErr w:type="spellStart"/>
            <w:r>
              <w:t>ом</w:t>
            </w:r>
            <w:proofErr w:type="spellEnd"/>
          </w:p>
        </w:tc>
      </w:tr>
      <w:tr w:rsidR="00A11F9A" w14:paraId="0365F59C" w14:textId="77777777">
        <w:trPr>
          <w:trHeight w:val="1155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1E1BB" w14:textId="77777777" w:rsidR="00A11F9A" w:rsidRDefault="00000000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4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ED8E9C" w14:textId="77777777" w:rsidR="00A11F9A" w:rsidRDefault="00000000">
            <w:pPr>
              <w:spacing w:after="0" w:line="259" w:lineRule="auto"/>
              <w:ind w:left="0" w:firstLine="5"/>
              <w:jc w:val="left"/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пројектне</w:t>
            </w:r>
            <w:proofErr w:type="spellEnd"/>
            <w:r>
              <w:t xml:space="preserve"> </w:t>
            </w:r>
            <w:proofErr w:type="spellStart"/>
            <w:r>
              <w:t>документације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реконструкције</w:t>
            </w:r>
            <w:proofErr w:type="spellEnd"/>
            <w:r>
              <w:t xml:space="preserve"> </w:t>
            </w:r>
            <w:proofErr w:type="spellStart"/>
            <w:r>
              <w:t>водоводне</w:t>
            </w:r>
            <w:proofErr w:type="spellEnd"/>
            <w:r>
              <w:t xml:space="preserve"> </w:t>
            </w:r>
            <w:proofErr w:type="spellStart"/>
            <w:r>
              <w:t>мреже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Кирила</w:t>
            </w:r>
            <w:proofErr w:type="spellEnd"/>
            <w:r>
              <w:t xml:space="preserve"> и </w:t>
            </w:r>
            <w:proofErr w:type="spellStart"/>
            <w:r>
              <w:t>Методија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4E20C" w14:textId="77777777" w:rsidR="00A11F9A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0A500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C524" w14:textId="77777777" w:rsidR="00A11F9A" w:rsidRDefault="00A11F9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98C1B24" w14:textId="77777777" w:rsidR="00A11F9A" w:rsidRDefault="00000000">
      <w:pPr>
        <w:ind w:left="5338" w:right="686" w:hanging="1224"/>
      </w:pPr>
      <w:proofErr w:type="spellStart"/>
      <w:r>
        <w:t>Укупно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ПДВ-а: </w:t>
      </w:r>
      <w:r>
        <w:rPr>
          <w:noProof/>
        </w:rPr>
        <w:drawing>
          <wp:inline distT="0" distB="0" distL="0" distR="0" wp14:anchorId="3CF4040B" wp14:editId="784BF2A2">
            <wp:extent cx="1051560" cy="15241"/>
            <wp:effectExtent l="0" t="0" r="0" b="0"/>
            <wp:docPr id="12343" name="Picture 1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" name="Picture 123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пдв</w:t>
      </w:r>
      <w:proofErr w:type="spellEnd"/>
      <w:r>
        <w:t>-е:</w:t>
      </w:r>
    </w:p>
    <w:p w14:paraId="0EFA1A22" w14:textId="77777777" w:rsidR="00A11F9A" w:rsidRDefault="00000000">
      <w:pPr>
        <w:spacing w:after="48" w:line="259" w:lineRule="auto"/>
        <w:ind w:left="6086" w:firstLine="0"/>
        <w:jc w:val="left"/>
      </w:pPr>
      <w:r>
        <w:rPr>
          <w:noProof/>
        </w:rPr>
        <w:drawing>
          <wp:inline distT="0" distB="0" distL="0" distR="0" wp14:anchorId="14A82C7C" wp14:editId="12BF5FCD">
            <wp:extent cx="1121664" cy="18289"/>
            <wp:effectExtent l="0" t="0" r="0" b="0"/>
            <wp:docPr id="12344" name="Picture 1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" name="Picture 123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94D1D" w14:textId="77777777" w:rsidR="00A11F9A" w:rsidRDefault="00000000">
      <w:pPr>
        <w:spacing w:after="505" w:line="265" w:lineRule="auto"/>
        <w:ind w:left="2727" w:hanging="10"/>
        <w:jc w:val="center"/>
      </w:pPr>
      <w:proofErr w:type="spellStart"/>
      <w:r>
        <w:t>Укупно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>:</w:t>
      </w:r>
      <w:r>
        <w:rPr>
          <w:noProof/>
        </w:rPr>
        <w:drawing>
          <wp:inline distT="0" distB="0" distL="0" distR="0" wp14:anchorId="52CAEB47" wp14:editId="4DB0D849">
            <wp:extent cx="1048512" cy="18289"/>
            <wp:effectExtent l="0" t="0" r="0" b="0"/>
            <wp:docPr id="12345" name="Picture 12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" name="Picture 123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0254E" w14:textId="77777777" w:rsidR="00A11F9A" w:rsidRDefault="00000000">
      <w:pPr>
        <w:spacing w:after="119"/>
        <w:ind w:left="278" w:right="9"/>
      </w:pPr>
      <w:r>
        <w:t>УСЛОВИ НАБАВКЕ:</w:t>
      </w:r>
    </w:p>
    <w:p w14:paraId="6EC3FE05" w14:textId="77777777" w:rsidR="00A11F9A" w:rsidRDefault="00000000">
      <w:pPr>
        <w:spacing w:after="250"/>
        <w:ind w:left="148" w:right="9"/>
      </w:pPr>
      <w:r>
        <w:t>-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rPr>
          <w:noProof/>
        </w:rPr>
        <w:drawing>
          <wp:inline distT="0" distB="0" distL="0" distR="0" wp14:anchorId="14664C07" wp14:editId="337F6469">
            <wp:extent cx="374904" cy="15241"/>
            <wp:effectExtent l="0" t="0" r="0" b="0"/>
            <wp:docPr id="12346" name="Picture 12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" name="Picture 123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>).</w:t>
      </w:r>
    </w:p>
    <w:p w14:paraId="6FF4FA1A" w14:textId="77777777" w:rsidR="00A11F9A" w:rsidRDefault="00000000">
      <w:pPr>
        <w:numPr>
          <w:ilvl w:val="0"/>
          <w:numId w:val="1"/>
        </w:numPr>
        <w:spacing w:after="254"/>
        <w:ind w:right="19" w:firstLine="7"/>
        <w:jc w:val="left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noProof/>
        </w:rPr>
        <w:drawing>
          <wp:inline distT="0" distB="0" distL="0" distR="0" wp14:anchorId="393BEF01" wp14:editId="4B4CD18E">
            <wp:extent cx="377952" cy="12193"/>
            <wp:effectExtent l="0" t="0" r="0" b="0"/>
            <wp:docPr id="12347" name="Picture 12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" name="Picture 123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дана</w:t>
      </w:r>
      <w:proofErr w:type="spellEnd"/>
      <w:r>
        <w:t xml:space="preserve"> (</w:t>
      </w:r>
      <w:proofErr w:type="spellStart"/>
      <w:r>
        <w:t>максомално</w:t>
      </w:r>
      <w:proofErr w:type="spellEnd"/>
      <w:r>
        <w:t xml:space="preserve"> 90)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242BB40E" w14:textId="77777777" w:rsidR="00A11F9A" w:rsidRDefault="00000000">
      <w:pPr>
        <w:ind w:left="148" w:right="187"/>
      </w:pPr>
      <w:r>
        <w:t>-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испостављања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>/</w:t>
      </w:r>
      <w:proofErr w:type="spellStart"/>
      <w:r>
        <w:t>рачуна</w:t>
      </w:r>
      <w:proofErr w:type="spellEnd"/>
      <w:r>
        <w:t xml:space="preserve"> (</w:t>
      </w:r>
      <w:proofErr w:type="spellStart"/>
      <w:r>
        <w:t>испоставља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).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региструје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>
        <w:t xml:space="preserve"> у </w:t>
      </w:r>
      <w:proofErr w:type="spellStart"/>
      <w:r>
        <w:t>апликацији</w:t>
      </w:r>
      <w:proofErr w:type="spellEnd"/>
      <w:r>
        <w:t xml:space="preserve"> </w:t>
      </w:r>
      <w:proofErr w:type="spellStart"/>
      <w:r>
        <w:t>централни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фактура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. ЈБЮС: 81015 ЈП </w:t>
      </w:r>
      <w:proofErr w:type="spellStart"/>
      <w:r>
        <w:t>Комуналац</w:t>
      </w:r>
      <w:proofErr w:type="spellEnd"/>
      <w:r>
        <w:t xml:space="preserve"> </w:t>
      </w:r>
      <w:proofErr w:type="spellStart"/>
      <w:r>
        <w:t>Димитровград</w:t>
      </w:r>
      <w:proofErr w:type="spellEnd"/>
      <w:r>
        <w:t>.</w:t>
      </w:r>
    </w:p>
    <w:p w14:paraId="3BA73342" w14:textId="77777777" w:rsidR="00A11F9A" w:rsidRDefault="00000000">
      <w:pPr>
        <w:numPr>
          <w:ilvl w:val="0"/>
          <w:numId w:val="1"/>
        </w:numPr>
        <w:spacing w:after="2" w:line="252" w:lineRule="auto"/>
        <w:ind w:right="19" w:firstLine="7"/>
        <w:jc w:val="left"/>
      </w:pPr>
      <w:proofErr w:type="spellStart"/>
      <w:r>
        <w:t>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: у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ПДВ-а, </w:t>
      </w:r>
      <w:proofErr w:type="spellStart"/>
      <w:r>
        <w:t>урачунавају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и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попусти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.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исказати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ПДВ-а,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ПДВа</w:t>
      </w:r>
      <w:proofErr w:type="spellEnd"/>
      <w:r>
        <w:t xml:space="preserve"> и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ПДВ-а,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ПДВ-а.</w:t>
      </w:r>
    </w:p>
    <w:p w14:paraId="18665155" w14:textId="77777777" w:rsidR="00A11F9A" w:rsidRDefault="00000000">
      <w:pPr>
        <w:spacing w:after="271"/>
        <w:ind w:left="148" w:right="149" w:firstLine="331"/>
      </w:pPr>
      <w:proofErr w:type="spellStart"/>
      <w:r>
        <w:lastRenderedPageBreak/>
        <w:t>Стварна</w:t>
      </w:r>
      <w:proofErr w:type="spellEnd"/>
      <w:r>
        <w:t xml:space="preserve"> </w:t>
      </w:r>
      <w:proofErr w:type="spellStart"/>
      <w:r>
        <w:t>купљена</w:t>
      </w:r>
      <w:proofErr w:type="spellEnd"/>
      <w:r>
        <w:t xml:space="preserve"> (</w:t>
      </w:r>
      <w:proofErr w:type="spellStart"/>
      <w:r>
        <w:t>испоручена</w:t>
      </w:r>
      <w:proofErr w:type="spellEnd"/>
      <w:r>
        <w:t xml:space="preserve">)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мања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ограничење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пореза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смеју</w:t>
      </w:r>
      <w:proofErr w:type="spellEnd"/>
      <w:r>
        <w:t xml:space="preserve"> </w:t>
      </w:r>
      <w:proofErr w:type="spellStart"/>
      <w:r>
        <w:t>прећи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284AE201" w14:textId="77777777" w:rsidR="00A11F9A" w:rsidRDefault="00000000">
      <w:pPr>
        <w:spacing w:after="243"/>
        <w:ind w:left="148" w:right="9" w:firstLine="629"/>
      </w:pPr>
      <w:proofErr w:type="spellStart"/>
      <w:r>
        <w:t>Критеријумза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: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-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цена</w:t>
      </w:r>
      <w:proofErr w:type="spellEnd"/>
    </w:p>
    <w:p w14:paraId="5BCCF5B6" w14:textId="77777777" w:rsidR="00A11F9A" w:rsidRDefault="00000000">
      <w:pPr>
        <w:spacing w:after="262"/>
        <w:ind w:left="72" w:right="307" w:firstLine="677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изабрана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оног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понуђеног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изабрана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оног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 </w:t>
      </w:r>
      <w:proofErr w:type="spellStart"/>
      <w:r>
        <w:t>краћи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резервног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извучен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жреба</w:t>
      </w:r>
      <w:proofErr w:type="spellEnd"/>
      <w:r>
        <w:t xml:space="preserve">.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обавестити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</w:t>
      </w:r>
      <w:proofErr w:type="spellStart"/>
      <w:r>
        <w:t>извлачење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жреба</w:t>
      </w:r>
      <w:proofErr w:type="spellEnd"/>
      <w:r>
        <w:t xml:space="preserve">. </w:t>
      </w:r>
      <w:proofErr w:type="spellStart"/>
      <w:r>
        <w:t>Жребом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обухваћене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једнаку</w:t>
      </w:r>
      <w:proofErr w:type="spellEnd"/>
      <w:r>
        <w:t xml:space="preserve"> </w:t>
      </w:r>
      <w:proofErr w:type="spellStart"/>
      <w:r>
        <w:t>најнижу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и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. </w:t>
      </w:r>
      <w:proofErr w:type="spellStart"/>
      <w:r>
        <w:t>Извлачење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жреба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,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називе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исписати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одвојеним</w:t>
      </w:r>
      <w:proofErr w:type="spellEnd"/>
      <w:r>
        <w:t xml:space="preserve"> </w:t>
      </w:r>
      <w:proofErr w:type="spellStart"/>
      <w:r>
        <w:t>папирима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величине</w:t>
      </w:r>
      <w:proofErr w:type="spellEnd"/>
      <w:r>
        <w:t xml:space="preserve"> и </w:t>
      </w:r>
      <w:proofErr w:type="spellStart"/>
      <w:r>
        <w:t>боје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папире</w:t>
      </w:r>
      <w:proofErr w:type="spellEnd"/>
      <w:r>
        <w:t xml:space="preserve"> </w:t>
      </w:r>
      <w:proofErr w:type="spellStart"/>
      <w:r>
        <w:t>ставити</w:t>
      </w:r>
      <w:proofErr w:type="spellEnd"/>
      <w:r>
        <w:t xml:space="preserve"> у </w:t>
      </w:r>
      <w:proofErr w:type="spellStart"/>
      <w:r>
        <w:t>провидну</w:t>
      </w:r>
      <w:proofErr w:type="spellEnd"/>
      <w:r>
        <w:t xml:space="preserve"> </w:t>
      </w:r>
      <w:proofErr w:type="spellStart"/>
      <w:r>
        <w:t>кутију</w:t>
      </w:r>
      <w:proofErr w:type="spellEnd"/>
      <w:r>
        <w:t xml:space="preserve"> </w:t>
      </w:r>
      <w:proofErr w:type="spellStart"/>
      <w:r>
        <w:t>одакле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извући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папир</w:t>
      </w:r>
      <w:proofErr w:type="spellEnd"/>
      <w:r>
        <w:t xml:space="preserve">.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извученом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. </w:t>
      </w:r>
      <w:proofErr w:type="spellStart"/>
      <w:r>
        <w:t>Понуђачима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извлачења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жреба</w:t>
      </w:r>
      <w:proofErr w:type="spellEnd"/>
      <w:r>
        <w:t>.</w:t>
      </w:r>
    </w:p>
    <w:p w14:paraId="60FB2D8B" w14:textId="77777777" w:rsidR="00A11F9A" w:rsidRDefault="00000000">
      <w:pPr>
        <w:spacing w:after="12" w:line="248" w:lineRule="auto"/>
        <w:ind w:left="197" w:hanging="10"/>
        <w:jc w:val="left"/>
      </w:pPr>
      <w:r>
        <w:rPr>
          <w:sz w:val="26"/>
        </w:rPr>
        <w:t>ДОДАТНЕ ИНФОРМАЦИЈЕ ИЛИ ПОЈАШЊЕЊА У ВЕЗИ СА ПРИПРЕМАЊЕМ ПОНУДЕ</w:t>
      </w:r>
    </w:p>
    <w:p w14:paraId="1F0F12F4" w14:textId="77777777" w:rsidR="00A11F9A" w:rsidRDefault="00000000">
      <w:pPr>
        <w:ind w:left="148" w:right="9" w:firstLine="696"/>
      </w:pP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у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[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e-mail]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З 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.</w:t>
      </w:r>
    </w:p>
    <w:p w14:paraId="2056CBDF" w14:textId="77777777" w:rsidR="00A11F9A" w:rsidRDefault="00000000">
      <w:pPr>
        <w:ind w:left="148" w:right="9" w:firstLine="696"/>
      </w:pP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допуњује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>.</w:t>
      </w:r>
    </w:p>
    <w:p w14:paraId="3CD7EA73" w14:textId="77777777" w:rsidR="00A11F9A" w:rsidRDefault="00000000">
      <w:pPr>
        <w:ind w:left="148" w:right="9" w:firstLine="701"/>
      </w:pPr>
      <w:proofErr w:type="spellStart"/>
      <w:r>
        <w:t>Тражење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телефоном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дозвољено</w:t>
      </w:r>
      <w:proofErr w:type="spellEnd"/>
      <w:r>
        <w:t>.</w:t>
      </w:r>
    </w:p>
    <w:p w14:paraId="424A1FB5" w14:textId="77777777" w:rsidR="00A11F9A" w:rsidRDefault="00000000">
      <w:pPr>
        <w:spacing w:after="0" w:line="235" w:lineRule="auto"/>
        <w:ind w:left="143" w:right="748" w:firstLine="1051"/>
      </w:pPr>
      <w:proofErr w:type="spellStart"/>
      <w:r>
        <w:rPr>
          <w:sz w:val="30"/>
        </w:rPr>
        <w:t>Критеријум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за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квалитативни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избор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привредног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субјекта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  <w:u w:val="single" w:color="000000"/>
        </w:rPr>
        <w:t>Услови</w:t>
      </w:r>
      <w:proofErr w:type="spellEnd"/>
      <w:r>
        <w:rPr>
          <w:sz w:val="30"/>
          <w:u w:val="single" w:color="000000"/>
        </w:rPr>
        <w:t xml:space="preserve"> </w:t>
      </w:r>
      <w:proofErr w:type="spellStart"/>
      <w:r>
        <w:rPr>
          <w:sz w:val="30"/>
          <w:u w:val="single" w:color="000000"/>
        </w:rPr>
        <w:t>које</w:t>
      </w:r>
      <w:proofErr w:type="spellEnd"/>
      <w:r>
        <w:rPr>
          <w:sz w:val="30"/>
          <w:u w:val="single" w:color="000000"/>
        </w:rPr>
        <w:t xml:space="preserve"> </w:t>
      </w:r>
      <w:proofErr w:type="spellStart"/>
      <w:r>
        <w:rPr>
          <w:sz w:val="30"/>
          <w:u w:val="single" w:color="000000"/>
        </w:rPr>
        <w:t>понуђач</w:t>
      </w:r>
      <w:proofErr w:type="spellEnd"/>
      <w:r>
        <w:rPr>
          <w:sz w:val="30"/>
          <w:u w:val="single" w:color="000000"/>
        </w:rPr>
        <w:t xml:space="preserve"> </w:t>
      </w:r>
      <w:proofErr w:type="spellStart"/>
      <w:r>
        <w:rPr>
          <w:sz w:val="30"/>
          <w:u w:val="single" w:color="000000"/>
        </w:rPr>
        <w:t>мора</w:t>
      </w:r>
      <w:proofErr w:type="spellEnd"/>
      <w:r>
        <w:rPr>
          <w:sz w:val="30"/>
          <w:u w:val="single" w:color="000000"/>
        </w:rPr>
        <w:t xml:space="preserve"> </w:t>
      </w:r>
      <w:proofErr w:type="spellStart"/>
      <w:r>
        <w:rPr>
          <w:sz w:val="30"/>
          <w:u w:val="single" w:color="000000"/>
        </w:rPr>
        <w:t>да</w:t>
      </w:r>
      <w:proofErr w:type="spellEnd"/>
      <w:r>
        <w:rPr>
          <w:sz w:val="30"/>
          <w:u w:val="single" w:color="000000"/>
        </w:rPr>
        <w:t xml:space="preserve"> </w:t>
      </w:r>
      <w:proofErr w:type="spellStart"/>
      <w:r>
        <w:rPr>
          <w:sz w:val="30"/>
          <w:u w:val="single" w:color="000000"/>
        </w:rPr>
        <w:t>испуни</w:t>
      </w:r>
      <w:proofErr w:type="spellEnd"/>
    </w:p>
    <w:p w14:paraId="30AF4C1B" w14:textId="77777777" w:rsidR="00A11F9A" w:rsidRDefault="00000000">
      <w:pPr>
        <w:spacing w:after="243"/>
        <w:ind w:left="148" w:right="9" w:firstLine="67"/>
      </w:pPr>
      <w:r>
        <w:t xml:space="preserve">1.Попуњен, 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>.</w:t>
      </w:r>
    </w:p>
    <w:p w14:paraId="50076A1F" w14:textId="77777777" w:rsidR="00A11F9A" w:rsidRDefault="00000000">
      <w:pPr>
        <w:spacing w:after="266"/>
        <w:ind w:left="148" w:right="9"/>
      </w:pPr>
      <w:r>
        <w:t xml:space="preserve">2.Решење </w:t>
      </w:r>
      <w:proofErr w:type="spellStart"/>
      <w:r>
        <w:t>из</w:t>
      </w:r>
      <w:proofErr w:type="spellEnd"/>
      <w:r>
        <w:t xml:space="preserve"> АПР -а о </w:t>
      </w:r>
      <w:proofErr w:type="spellStart"/>
      <w:r>
        <w:t>регистрацији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уколко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(</w:t>
      </w:r>
      <w:proofErr w:type="spellStart"/>
      <w:r>
        <w:t>одн</w:t>
      </w:r>
      <w:proofErr w:type="spellEnd"/>
      <w:r>
        <w:t xml:space="preserve">. </w:t>
      </w:r>
      <w:proofErr w:type="spellStart"/>
      <w:r>
        <w:t>последње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>).</w:t>
      </w:r>
    </w:p>
    <w:p w14:paraId="477EF796" w14:textId="77777777" w:rsidR="00A11F9A" w:rsidRDefault="00000000">
      <w:pPr>
        <w:spacing w:after="289"/>
        <w:ind w:left="148" w:right="710"/>
      </w:pPr>
      <w:r>
        <w:t xml:space="preserve">З. </w:t>
      </w:r>
      <w:proofErr w:type="spellStart"/>
      <w:r>
        <w:t>Попуњен</w:t>
      </w:r>
      <w:proofErr w:type="spellEnd"/>
      <w:r>
        <w:t xml:space="preserve">, </w:t>
      </w:r>
      <w:proofErr w:type="spellStart"/>
      <w:r>
        <w:t>потписана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. </w:t>
      </w:r>
      <w:proofErr w:type="spellStart"/>
      <w:r>
        <w:rPr>
          <w:u w:val="single" w:color="000000"/>
        </w:rPr>
        <w:t>Доказ</w:t>
      </w:r>
      <w:proofErr w:type="spellEnd"/>
      <w:r>
        <w:rPr>
          <w:u w:val="single" w:color="000000"/>
        </w:rPr>
        <w:t xml:space="preserve"> : </w:t>
      </w:r>
      <w:proofErr w:type="spellStart"/>
      <w:r>
        <w:t>Попуњен</w:t>
      </w:r>
      <w:proofErr w:type="spellEnd"/>
      <w:r>
        <w:t xml:space="preserve"> и 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о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( </w:t>
      </w:r>
      <w:r>
        <w:rPr>
          <w:noProof/>
        </w:rPr>
        <w:drawing>
          <wp:inline distT="0" distB="0" distL="0" distR="0" wp14:anchorId="5D100668" wp14:editId="4AD2AB1B">
            <wp:extent cx="618744" cy="140214"/>
            <wp:effectExtent l="0" t="0" r="0" b="0"/>
            <wp:docPr id="15031" name="Picture 15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" name="Picture 150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4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достављена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14:paraId="6CED048A" w14:textId="77777777" w:rsidR="00A11F9A" w:rsidRDefault="00000000">
      <w:pPr>
        <w:ind w:left="-29" w:right="413" w:firstLine="149"/>
      </w:pPr>
      <w:r>
        <w:lastRenderedPageBreak/>
        <w:t xml:space="preserve">4.Наручилацје </w:t>
      </w:r>
      <w:proofErr w:type="spellStart"/>
      <w:r>
        <w:t>одредио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техничког</w:t>
      </w:r>
      <w:proofErr w:type="spellEnd"/>
      <w:r>
        <w:t xml:space="preserve"> и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кадровске</w:t>
      </w:r>
      <w:proofErr w:type="spellEnd"/>
      <w:r>
        <w:t xml:space="preserve"> и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ресурсе</w:t>
      </w:r>
      <w:proofErr w:type="spellEnd"/>
      <w:r>
        <w:t xml:space="preserve"> и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нивоом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, а </w:t>
      </w:r>
      <w:r>
        <w:rPr>
          <w:noProof/>
        </w:rPr>
        <w:drawing>
          <wp:inline distT="0" distB="0" distL="0" distR="0" wp14:anchorId="0EFB1729" wp14:editId="51B42608">
            <wp:extent cx="27432" cy="24385"/>
            <wp:effectExtent l="0" t="0" r="0" b="0"/>
            <wp:docPr id="15018" name="Picture 15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8" name="Picture 150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довољно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извршених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5BD4142C" w14:textId="77777777" w:rsidR="00A11F9A" w:rsidRDefault="00000000">
      <w:pPr>
        <w:ind w:left="148" w:right="9"/>
      </w:pPr>
      <w:proofErr w:type="spellStart"/>
      <w:r>
        <w:rPr>
          <w:u w:val="single" w:color="000000"/>
        </w:rPr>
        <w:t>Услов</w:t>
      </w:r>
      <w:proofErr w:type="spellEnd"/>
      <w:r>
        <w:rPr>
          <w:u w:val="single" w:color="000000"/>
        </w:rPr>
        <w:t xml:space="preserve"> </w:t>
      </w:r>
      <w:r>
        <w:t xml:space="preserve">: </w:t>
      </w:r>
      <w:proofErr w:type="spellStart"/>
      <w:r>
        <w:t>Техничко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:</w:t>
      </w:r>
    </w:p>
    <w:p w14:paraId="7216C781" w14:textId="77777777" w:rsidR="00A11F9A" w:rsidRDefault="00000000">
      <w:pPr>
        <w:ind w:left="148" w:right="288" w:firstLine="686"/>
      </w:pPr>
      <w:proofErr w:type="spellStart"/>
      <w:r>
        <w:t>Један</w:t>
      </w:r>
      <w:proofErr w:type="spellEnd"/>
      <w:r>
        <w:t xml:space="preserve"> (1) </w:t>
      </w:r>
      <w:proofErr w:type="spellStart"/>
      <w:r>
        <w:t>дипломирани</w:t>
      </w:r>
      <w:proofErr w:type="spellEnd"/>
      <w:r>
        <w:t xml:space="preserve"> </w:t>
      </w:r>
      <w:proofErr w:type="spellStart"/>
      <w:r>
        <w:t>грађевински</w:t>
      </w:r>
      <w:proofErr w:type="spellEnd"/>
      <w:r>
        <w:t xml:space="preserve"> </w:t>
      </w:r>
      <w:proofErr w:type="spellStart"/>
      <w:r>
        <w:t>инжењер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хидротехнике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лиценцом</w:t>
      </w:r>
      <w:proofErr w:type="spellEnd"/>
      <w:r>
        <w:t xml:space="preserve"> </w:t>
      </w:r>
      <w:proofErr w:type="spellStart"/>
      <w:r>
        <w:t>бр.З</w:t>
      </w:r>
      <w:proofErr w:type="spellEnd"/>
      <w:r>
        <w:t xml:space="preserve"> 14 </w:t>
      </w:r>
      <w:proofErr w:type="spellStart"/>
      <w:r>
        <w:rPr>
          <w:u w:val="single" w:color="000000"/>
        </w:rPr>
        <w:t>Доказ</w:t>
      </w:r>
      <w:proofErr w:type="spellEnd"/>
      <w:r>
        <w:rPr>
          <w:u w:val="single" w:color="000000"/>
        </w:rPr>
        <w:t>:</w:t>
      </w:r>
    </w:p>
    <w:p w14:paraId="6EF092CD" w14:textId="77777777" w:rsidR="00A11F9A" w:rsidRDefault="00000000">
      <w:pPr>
        <w:ind w:left="77" w:right="312" w:firstLine="77"/>
      </w:pPr>
      <w:r>
        <w:t>-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З 14.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: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носиоце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—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, -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ангажовању</w:t>
      </w:r>
      <w:proofErr w:type="spellEnd"/>
      <w:r>
        <w:t xml:space="preserve">: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носиоце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: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делу</w:t>
      </w:r>
      <w:proofErr w:type="spellEnd"/>
      <w:r>
        <w:t xml:space="preserve"> /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привремених</w:t>
      </w:r>
      <w:proofErr w:type="spellEnd"/>
      <w:r>
        <w:t xml:space="preserve"> и </w:t>
      </w:r>
      <w:proofErr w:type="spellStart"/>
      <w:r>
        <w:t>повремених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ангажовању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-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>.</w:t>
      </w:r>
    </w:p>
    <w:p w14:paraId="1E3CB4E4" w14:textId="77777777" w:rsidR="00A11F9A" w:rsidRDefault="00000000">
      <w:pPr>
        <w:spacing w:after="480" w:line="265" w:lineRule="auto"/>
        <w:ind w:left="207" w:right="230" w:hanging="10"/>
        <w:jc w:val="center"/>
      </w:pPr>
      <w:r>
        <w:t>ОБРАЗАЦ I</w:t>
      </w:r>
    </w:p>
    <w:p w14:paraId="19F45065" w14:textId="77777777" w:rsidR="00A11F9A" w:rsidRDefault="00000000">
      <w:pPr>
        <w:ind w:left="210" w:right="9" w:hanging="62"/>
      </w:pPr>
      <w:r>
        <w:t xml:space="preserve">ОБРАЗАЦ ИЗЈАВЕ о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-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реконструкције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ЈН 2У/23</w:t>
      </w:r>
    </w:p>
    <w:p w14:paraId="4CBCE3B2" w14:textId="77777777" w:rsidR="00A11F9A" w:rsidRDefault="00000000">
      <w:pPr>
        <w:spacing w:after="158" w:line="265" w:lineRule="auto"/>
        <w:ind w:left="207" w:right="91" w:hanging="10"/>
        <w:jc w:val="center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потврђујем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>:</w:t>
      </w:r>
    </w:p>
    <w:p w14:paraId="0577F591" w14:textId="77777777" w:rsidR="00A11F9A" w:rsidRDefault="00000000">
      <w:pPr>
        <w:spacing w:after="24" w:line="259" w:lineRule="auto"/>
        <w:ind w:left="164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723EC35" wp14:editId="082964EE">
                <wp:extent cx="3864864" cy="12192"/>
                <wp:effectExtent l="0" t="0" r="0" b="0"/>
                <wp:docPr id="46259" name="Group 46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4864" cy="12192"/>
                          <a:chOff x="0" y="0"/>
                          <a:chExt cx="3864864" cy="12192"/>
                        </a:xfrm>
                      </wpg:grpSpPr>
                      <wps:wsp>
                        <wps:cNvPr id="46258" name="Shape 46258"/>
                        <wps:cNvSpPr/>
                        <wps:spPr>
                          <a:xfrm>
                            <a:off x="0" y="0"/>
                            <a:ext cx="38648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4864" h="12192">
                                <a:moveTo>
                                  <a:pt x="0" y="6096"/>
                                </a:moveTo>
                                <a:lnTo>
                                  <a:pt x="386486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259" style="width:304.32pt;height:0.960037pt;mso-position-horizontal-relative:char;mso-position-vertical-relative:line" coordsize="38648,121">
                <v:shape id="Shape 46258" style="position:absolute;width:38648;height:121;left:0;top:0;" coordsize="3864864,12192" path="m0,6096l3864864,6096">
                  <v:stroke weight="0.960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6145D3E" w14:textId="77777777" w:rsidR="00A11F9A" w:rsidRDefault="00000000">
      <w:pPr>
        <w:spacing w:after="261" w:line="259" w:lineRule="auto"/>
        <w:ind w:left="351" w:right="235" w:hanging="10"/>
        <w:jc w:val="center"/>
      </w:pPr>
      <w:r>
        <w:rPr>
          <w:sz w:val="22"/>
        </w:rPr>
        <w:t>(</w:t>
      </w:r>
      <w:proofErr w:type="spellStart"/>
      <w:r>
        <w:rPr>
          <w:sz w:val="22"/>
        </w:rPr>
        <w:t>назив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понуђача</w:t>
      </w:r>
      <w:proofErr w:type="spellEnd"/>
      <w:r>
        <w:rPr>
          <w:sz w:val="22"/>
        </w:rPr>
        <w:t>),</w:t>
      </w:r>
    </w:p>
    <w:p w14:paraId="3649FBC0" w14:textId="77777777" w:rsidR="00A11F9A" w:rsidRDefault="00000000">
      <w:pPr>
        <w:spacing w:after="304"/>
        <w:ind w:left="148" w:right="9" w:firstLine="192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2У/2З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1)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субјекат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осуђен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правоснажном</w:t>
      </w:r>
      <w:proofErr w:type="spellEnd"/>
      <w:r>
        <w:t xml:space="preserve"> </w:t>
      </w:r>
      <w:proofErr w:type="spellStart"/>
      <w:r>
        <w:t>пресудом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прописана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11. </w:t>
      </w:r>
      <w:proofErr w:type="spellStart"/>
      <w:r>
        <w:t>ставом</w:t>
      </w:r>
      <w:proofErr w:type="spellEnd"/>
      <w:r>
        <w:t xml:space="preserve"> 1. </w:t>
      </w:r>
      <w:proofErr w:type="spellStart"/>
      <w:r>
        <w:t>тачкама</w:t>
      </w:r>
      <w:proofErr w:type="spellEnd"/>
      <w:r>
        <w:t xml:space="preserve"> 1) и 2)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>;</w:t>
      </w:r>
    </w:p>
    <w:p w14:paraId="4F4BC1A0" w14:textId="77777777" w:rsidR="00A11F9A" w:rsidRDefault="00000000">
      <w:pPr>
        <w:ind w:left="148" w:right="230"/>
      </w:pPr>
      <w:r>
        <w:t xml:space="preserve">2)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измирио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порезе</w:t>
      </w:r>
      <w:proofErr w:type="spellEnd"/>
      <w:r>
        <w:t xml:space="preserve"> и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обавезујућим</w:t>
      </w:r>
      <w:proofErr w:type="spellEnd"/>
      <w:r>
        <w:t xml:space="preserve"> </w:t>
      </w:r>
      <w:proofErr w:type="spellStart"/>
      <w:r>
        <w:t>споразумом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прописом</w:t>
      </w:r>
      <w:proofErr w:type="spellEnd"/>
      <w:r>
        <w:t xml:space="preserve"> </w:t>
      </w:r>
      <w:proofErr w:type="spellStart"/>
      <w:r>
        <w:t>одобрено</w:t>
      </w:r>
      <w:proofErr w:type="spellEnd"/>
      <w:r>
        <w:t xml:space="preserve"> </w:t>
      </w:r>
      <w:proofErr w:type="spellStart"/>
      <w:r>
        <w:t>одлагање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дуга</w:t>
      </w:r>
      <w:proofErr w:type="spellEnd"/>
      <w:r>
        <w:t xml:space="preserve">, </w:t>
      </w:r>
      <w:proofErr w:type="spellStart"/>
      <w:r>
        <w:t>ускључујући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камате</w:t>
      </w:r>
      <w:proofErr w:type="spellEnd"/>
      <w:r>
        <w:t xml:space="preserve"> и </w:t>
      </w:r>
      <w:proofErr w:type="spellStart"/>
      <w:r>
        <w:t>новчане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>;</w:t>
      </w:r>
    </w:p>
    <w:p w14:paraId="284FFEE7" w14:textId="77777777" w:rsidR="00A11F9A" w:rsidRDefault="00000000">
      <w:pPr>
        <w:ind w:left="148" w:right="91"/>
      </w:pPr>
      <w:r>
        <w:t xml:space="preserve">З)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субјекат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повредио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социјалног</w:t>
      </w:r>
      <w:proofErr w:type="spellEnd"/>
      <w:r>
        <w:t xml:space="preserve"> и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укључујучи</w:t>
      </w:r>
      <w:proofErr w:type="spellEnd"/>
      <w:r>
        <w:t xml:space="preserve"> </w:t>
      </w:r>
      <w:proofErr w:type="spellStart"/>
      <w:r>
        <w:t>колективне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исплате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конвенција</w:t>
      </w:r>
      <w:proofErr w:type="spellEnd"/>
      <w:r>
        <w:t xml:space="preserve"> </w:t>
      </w:r>
      <w:proofErr w:type="spellStart"/>
      <w:r>
        <w:t>којесу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8. </w:t>
      </w:r>
      <w:proofErr w:type="spellStart"/>
      <w:r>
        <w:t>Закона</w:t>
      </w:r>
      <w:proofErr w:type="spellEnd"/>
      <w:r>
        <w:t>;</w:t>
      </w:r>
    </w:p>
    <w:p w14:paraId="1FF2AD5A" w14:textId="77777777" w:rsidR="00A11F9A" w:rsidRDefault="00000000">
      <w:pPr>
        <w:numPr>
          <w:ilvl w:val="0"/>
          <w:numId w:val="2"/>
        </w:numPr>
        <w:ind w:right="9"/>
      </w:pP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3BF10979" w14:textId="77777777" w:rsidR="00A11F9A" w:rsidRDefault="00000000">
      <w:pPr>
        <w:ind w:left="148" w:right="9"/>
      </w:pPr>
      <w:proofErr w:type="spellStart"/>
      <w:r>
        <w:t>отклони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>;</w:t>
      </w:r>
    </w:p>
    <w:p w14:paraId="29052E24" w14:textId="77777777" w:rsidR="00A11F9A" w:rsidRDefault="00000000">
      <w:pPr>
        <w:numPr>
          <w:ilvl w:val="0"/>
          <w:numId w:val="2"/>
        </w:numPr>
        <w:ind w:right="9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покушао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непримерен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поврељивих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омогуће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обмањујуће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утучу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искључења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,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46C7E3FC" w14:textId="77777777" w:rsidR="00A11F9A" w:rsidRDefault="00A11F9A">
      <w:pPr>
        <w:sectPr w:rsidR="00A11F9A">
          <w:pgSz w:w="12240" w:h="16820"/>
          <w:pgMar w:top="1800" w:right="1656" w:bottom="2105" w:left="1310" w:header="720" w:footer="720" w:gutter="0"/>
          <w:cols w:space="720"/>
        </w:sectPr>
      </w:pPr>
    </w:p>
    <w:p w14:paraId="7D820A44" w14:textId="77777777" w:rsidR="00A11F9A" w:rsidRDefault="00000000">
      <w:pPr>
        <w:spacing w:after="1800" w:line="265" w:lineRule="auto"/>
        <w:ind w:left="216" w:right="86" w:hanging="10"/>
      </w:pPr>
      <w:proofErr w:type="spellStart"/>
      <w:r>
        <w:rPr>
          <w:sz w:val="22"/>
        </w:rPr>
        <w:lastRenderedPageBreak/>
        <w:t>доделе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уговора</w:t>
      </w:r>
      <w:proofErr w:type="spellEnd"/>
      <w:r>
        <w:rPr>
          <w:sz w:val="22"/>
        </w:rPr>
        <w:t>.</w:t>
      </w:r>
    </w:p>
    <w:p w14:paraId="00D0DD1A" w14:textId="77777777" w:rsidR="00A11F9A" w:rsidRDefault="00000000">
      <w:pPr>
        <w:spacing w:after="60" w:line="259" w:lineRule="auto"/>
        <w:ind w:left="6125" w:firstLine="0"/>
        <w:jc w:val="left"/>
      </w:pPr>
      <w:r>
        <w:rPr>
          <w:noProof/>
        </w:rPr>
        <w:drawing>
          <wp:inline distT="0" distB="0" distL="0" distR="0" wp14:anchorId="3711B05D" wp14:editId="3CA7B893">
            <wp:extent cx="1490472" cy="24385"/>
            <wp:effectExtent l="0" t="0" r="0" b="0"/>
            <wp:docPr id="17074" name="Picture 17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" name="Picture 170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ECE70" w14:textId="77777777" w:rsidR="00A11F9A" w:rsidRDefault="00000000">
      <w:pPr>
        <w:tabs>
          <w:tab w:val="center" w:pos="1670"/>
          <w:tab w:val="center" w:pos="7327"/>
        </w:tabs>
        <w:ind w:left="0" w:firstLine="0"/>
        <w:jc w:val="left"/>
      </w:pPr>
      <w:r>
        <w:tab/>
        <w:t>датум:2023.год.</w:t>
      </w:r>
      <w:r>
        <w:tab/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1E028E09" w14:textId="77777777" w:rsidR="00A11F9A" w:rsidRDefault="00000000">
      <w:pPr>
        <w:spacing w:after="10" w:line="259" w:lineRule="auto"/>
        <w:ind w:left="1090" w:firstLine="0"/>
        <w:jc w:val="left"/>
      </w:pPr>
      <w:r>
        <w:rPr>
          <w:noProof/>
        </w:rPr>
        <w:drawing>
          <wp:inline distT="0" distB="0" distL="0" distR="0" wp14:anchorId="0960C29C" wp14:editId="6016A107">
            <wp:extent cx="591312" cy="18289"/>
            <wp:effectExtent l="0" t="0" r="0" b="0"/>
            <wp:docPr id="17075" name="Picture 17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" name="Picture 170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FAB0F" w14:textId="77777777" w:rsidR="00A11F9A" w:rsidRDefault="00000000">
      <w:pPr>
        <w:spacing w:after="1424" w:line="265" w:lineRule="auto"/>
        <w:ind w:left="10" w:right="1987" w:hanging="10"/>
        <w:jc w:val="right"/>
      </w:pPr>
      <w:proofErr w:type="spellStart"/>
      <w:r>
        <w:t>понуђача</w:t>
      </w:r>
      <w:proofErr w:type="spellEnd"/>
    </w:p>
    <w:p w14:paraId="6B225CB3" w14:textId="77777777" w:rsidR="00A11F9A" w:rsidRDefault="00000000">
      <w:pPr>
        <w:spacing w:after="414" w:line="265" w:lineRule="auto"/>
        <w:ind w:left="375" w:hanging="10"/>
        <w:jc w:val="center"/>
      </w:pPr>
      <w:r>
        <w:t>ВОДОСНАБДЕВАЊЕ ОПШТИНЕ ДИМИТРОВГРАД</w:t>
      </w:r>
    </w:p>
    <w:p w14:paraId="204B41B4" w14:textId="77777777" w:rsidR="00A11F9A" w:rsidRDefault="00000000">
      <w:pPr>
        <w:spacing w:after="0" w:line="259" w:lineRule="auto"/>
        <w:ind w:left="356" w:hanging="10"/>
        <w:jc w:val="center"/>
      </w:pPr>
      <w:r>
        <w:rPr>
          <w:sz w:val="30"/>
        </w:rPr>
        <w:t>ПРОЈЕКТНИ ЗАДАТАК</w:t>
      </w:r>
    </w:p>
    <w:p w14:paraId="022467D7" w14:textId="77777777" w:rsidR="00A11F9A" w:rsidRDefault="00000000">
      <w:pPr>
        <w:spacing w:after="330" w:line="259" w:lineRule="auto"/>
        <w:ind w:left="351" w:hanging="10"/>
        <w:jc w:val="center"/>
      </w:pPr>
      <w:r>
        <w:rPr>
          <w:sz w:val="22"/>
        </w:rPr>
        <w:t>ЗА ИЗРАДУ</w:t>
      </w:r>
    </w:p>
    <w:p w14:paraId="49B06797" w14:textId="77777777" w:rsidR="00A11F9A" w:rsidRDefault="00000000">
      <w:pPr>
        <w:pStyle w:val="Naslov2"/>
        <w:ind w:left="356" w:right="14"/>
      </w:pPr>
      <w:r>
        <w:t>ИДЕЈНОГ РЕШЕЊА, ПРОЈЕКТА ЗА ГРАЂЕВИНСКУ ДОЗВОЛУ</w:t>
      </w:r>
    </w:p>
    <w:p w14:paraId="0F82E673" w14:textId="77777777" w:rsidR="00A11F9A" w:rsidRDefault="00000000">
      <w:pPr>
        <w:spacing w:after="299" w:line="235" w:lineRule="auto"/>
        <w:ind w:left="1253" w:right="748" w:hanging="178"/>
      </w:pPr>
      <w:r>
        <w:rPr>
          <w:sz w:val="30"/>
        </w:rPr>
        <w:t>И ПРОЈЕКТА ЗА ИЗВОЂЕЊЕ РАДОВА РЕКОНСТРУКЦИЈЕ ВОДОВОДНЕ МРЕЖЕ У УЛИЦИ КИРИЛА И МЕТОДИЈА У ДИМИТРОВГРАДУ</w:t>
      </w:r>
    </w:p>
    <w:p w14:paraId="2BCF850C" w14:textId="77777777" w:rsidR="00A11F9A" w:rsidRDefault="00000000">
      <w:pPr>
        <w:numPr>
          <w:ilvl w:val="0"/>
          <w:numId w:val="3"/>
        </w:numPr>
        <w:spacing w:after="95" w:line="248" w:lineRule="auto"/>
        <w:ind w:left="656" w:right="5" w:hanging="418"/>
        <w:jc w:val="left"/>
      </w:pPr>
      <w:r>
        <w:rPr>
          <w:sz w:val="26"/>
        </w:rPr>
        <w:t>ОПШТИ ПОДАЦИ</w:t>
      </w:r>
    </w:p>
    <w:p w14:paraId="532FEAD6" w14:textId="77777777" w:rsidR="00A11F9A" w:rsidRDefault="00000000">
      <w:pPr>
        <w:spacing w:after="311" w:line="336" w:lineRule="auto"/>
        <w:ind w:left="653" w:right="2832"/>
      </w:pPr>
      <w:proofErr w:type="spellStart"/>
      <w:r>
        <w:t>Инвеститор</w:t>
      </w:r>
      <w:proofErr w:type="spellEnd"/>
      <w:r>
        <w:t>: ЈП „</w:t>
      </w:r>
      <w:proofErr w:type="spellStart"/>
      <w:r>
        <w:t>Комуналац</w:t>
      </w:r>
      <w:proofErr w:type="spellEnd"/>
      <w:r>
        <w:t xml:space="preserve">”, </w:t>
      </w:r>
      <w:proofErr w:type="spellStart"/>
      <w:r>
        <w:t>Димитровград</w:t>
      </w:r>
      <w:proofErr w:type="spellEnd"/>
      <w:r>
        <w:t xml:space="preserve"> </w:t>
      </w:r>
      <w:proofErr w:type="spellStart"/>
      <w:r>
        <w:t>Балканска</w:t>
      </w:r>
      <w:proofErr w:type="spellEnd"/>
      <w:r>
        <w:t xml:space="preserve"> бр.З0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: </w:t>
      </w:r>
      <w:proofErr w:type="spellStart"/>
      <w:r>
        <w:t>Цевовод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: </w:t>
      </w:r>
      <w:proofErr w:type="spellStart"/>
      <w:r>
        <w:t>Реконструкција</w:t>
      </w:r>
      <w:proofErr w:type="spellEnd"/>
    </w:p>
    <w:p w14:paraId="7050E689" w14:textId="77777777" w:rsidR="00A11F9A" w:rsidRDefault="00000000">
      <w:pPr>
        <w:numPr>
          <w:ilvl w:val="0"/>
          <w:numId w:val="3"/>
        </w:numPr>
        <w:spacing w:after="122"/>
        <w:ind w:left="656" w:right="5" w:hanging="418"/>
        <w:jc w:val="left"/>
      </w:pPr>
      <w:r>
        <w:t>УВОД</w:t>
      </w:r>
    </w:p>
    <w:p w14:paraId="6AA90AF5" w14:textId="77777777" w:rsidR="00A11F9A" w:rsidRDefault="00000000">
      <w:pPr>
        <w:spacing w:after="125"/>
        <w:ind w:left="148" w:right="9"/>
      </w:pP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Димитровград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захватањем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извориштима</w:t>
      </w:r>
      <w:proofErr w:type="spellEnd"/>
      <w:r>
        <w:t xml:space="preserve"> ”</w:t>
      </w:r>
      <w:proofErr w:type="spellStart"/>
      <w:r>
        <w:t>Ивкова</w:t>
      </w:r>
      <w:proofErr w:type="spellEnd"/>
      <w:r>
        <w:t xml:space="preserve"> </w:t>
      </w:r>
      <w:proofErr w:type="spellStart"/>
      <w:r>
        <w:t>Воденица</w:t>
      </w:r>
      <w:proofErr w:type="spellEnd"/>
      <w:r>
        <w:t>”, ”</w:t>
      </w:r>
      <w:proofErr w:type="spellStart"/>
      <w:r>
        <w:t>Пртопопинци</w:t>
      </w:r>
      <w:proofErr w:type="spellEnd"/>
      <w:r>
        <w:t>” и ”</w:t>
      </w:r>
      <w:proofErr w:type="spellStart"/>
      <w:r>
        <w:t>Манастириште</w:t>
      </w:r>
      <w:proofErr w:type="spellEnd"/>
      <w:r>
        <w:t>”.</w:t>
      </w:r>
    </w:p>
    <w:p w14:paraId="72163623" w14:textId="77777777" w:rsidR="00A11F9A" w:rsidRDefault="00000000">
      <w:pPr>
        <w:ind w:left="148" w:right="9"/>
      </w:pPr>
      <w:proofErr w:type="spellStart"/>
      <w:r>
        <w:t>Извориште</w:t>
      </w:r>
      <w:proofErr w:type="spellEnd"/>
      <w:r>
        <w:t xml:space="preserve"> ”</w:t>
      </w:r>
      <w:proofErr w:type="spellStart"/>
      <w:r>
        <w:t>Пртопопинци</w:t>
      </w:r>
      <w:proofErr w:type="spellEnd"/>
      <w:r>
        <w:t xml:space="preserve">”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у </w:t>
      </w:r>
      <w:proofErr w:type="spellStart"/>
      <w:r>
        <w:t>минимуму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до</w:t>
      </w:r>
      <w:proofErr w:type="spellEnd"/>
      <w:r>
        <w:t xml:space="preserve"> 60 1/s, </w:t>
      </w:r>
      <w:proofErr w:type="spellStart"/>
      <w:r>
        <w:t>па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110 l/s,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окосницу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Димитровграда</w:t>
      </w:r>
      <w:proofErr w:type="spellEnd"/>
      <w:r>
        <w:t xml:space="preserve"> и </w:t>
      </w:r>
      <w:proofErr w:type="spellStart"/>
      <w:r>
        <w:t>пратећих</w:t>
      </w:r>
      <w:proofErr w:type="spellEnd"/>
      <w:r>
        <w:t xml:space="preserve"> </w:t>
      </w:r>
      <w:proofErr w:type="spellStart"/>
      <w:r>
        <w:t>насеља</w:t>
      </w:r>
      <w:proofErr w:type="spellEnd"/>
      <w:r>
        <w:t xml:space="preserve">.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пумпи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изворишту</w:t>
      </w:r>
      <w:proofErr w:type="spellEnd"/>
      <w:r>
        <w:t xml:space="preserve"> ”</w:t>
      </w:r>
      <w:proofErr w:type="spellStart"/>
      <w:r>
        <w:t>Пртопопинци</w:t>
      </w:r>
      <w:proofErr w:type="spellEnd"/>
      <w:r>
        <w:t>” 2+1 (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и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резервна</w:t>
      </w:r>
      <w:proofErr w:type="spellEnd"/>
      <w:r>
        <w:t xml:space="preserve">) </w:t>
      </w:r>
      <w:proofErr w:type="spellStart"/>
      <w:r>
        <w:t>је</w:t>
      </w:r>
      <w:proofErr w:type="spellEnd"/>
      <w:r>
        <w:t xml:space="preserve"> Q=25421/s, Н=60-70т. </w:t>
      </w:r>
      <w:proofErr w:type="spellStart"/>
      <w:r>
        <w:t>Извршена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реконструкција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доводног</w:t>
      </w:r>
      <w:proofErr w:type="spellEnd"/>
      <w:r>
        <w:t xml:space="preserve"> </w:t>
      </w:r>
      <w:proofErr w:type="spellStart"/>
      <w:r>
        <w:t>цевовода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изворишта</w:t>
      </w:r>
      <w:proofErr w:type="spellEnd"/>
    </w:p>
    <w:p w14:paraId="5927D473" w14:textId="77777777" w:rsidR="00A11F9A" w:rsidRDefault="00000000">
      <w:pPr>
        <w:spacing w:after="84"/>
        <w:ind w:left="148" w:right="9"/>
      </w:pPr>
      <w:r>
        <w:t>”</w:t>
      </w:r>
      <w:proofErr w:type="spellStart"/>
      <w:r>
        <w:t>Пртопопинци</w:t>
      </w:r>
      <w:proofErr w:type="spellEnd"/>
      <w:r>
        <w:t xml:space="preserve">”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градског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”</w:t>
      </w:r>
      <w:proofErr w:type="spellStart"/>
      <w:r>
        <w:t>Димитровград</w:t>
      </w:r>
      <w:proofErr w:type="spellEnd"/>
      <w:r>
        <w:t xml:space="preserve">” у </w:t>
      </w:r>
      <w:proofErr w:type="spellStart"/>
      <w:r>
        <w:t>дужини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14.500 т и </w:t>
      </w:r>
      <w:proofErr w:type="spellStart"/>
      <w:r>
        <w:t>пречника</w:t>
      </w:r>
      <w:proofErr w:type="spellEnd"/>
      <w:r>
        <w:t xml:space="preserve"> ОЗ()0тт.</w:t>
      </w:r>
    </w:p>
    <w:p w14:paraId="680E23CE" w14:textId="77777777" w:rsidR="00A11F9A" w:rsidRDefault="00000000">
      <w:pPr>
        <w:spacing w:after="119"/>
        <w:ind w:left="148" w:right="9"/>
      </w:pPr>
      <w:proofErr w:type="spellStart"/>
      <w:r>
        <w:t>Током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регистровано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повећање</w:t>
      </w:r>
      <w:proofErr w:type="spellEnd"/>
      <w:r>
        <w:t xml:space="preserve"> </w:t>
      </w:r>
      <w:proofErr w:type="spellStart"/>
      <w:r>
        <w:t>губитака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у </w:t>
      </w:r>
      <w:proofErr w:type="spellStart"/>
      <w:r>
        <w:t>Димитровграду</w:t>
      </w:r>
      <w:proofErr w:type="spellEnd"/>
      <w:r>
        <w:t xml:space="preserve">.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изграђен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азебест</w:t>
      </w:r>
      <w:proofErr w:type="spellEnd"/>
      <w:r>
        <w:t xml:space="preserve"> </w:t>
      </w:r>
      <w:proofErr w:type="spellStart"/>
      <w:r>
        <w:t>цементних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 xml:space="preserve"> 200mm </w:t>
      </w:r>
      <w:proofErr w:type="spellStart"/>
      <w:r>
        <w:t>седамдесетих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прошлог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>.</w:t>
      </w:r>
    </w:p>
    <w:p w14:paraId="0180827C" w14:textId="77777777" w:rsidR="00A11F9A" w:rsidRDefault="00000000">
      <w:pPr>
        <w:spacing w:after="509"/>
        <w:ind w:left="148" w:right="9"/>
      </w:pPr>
      <w:proofErr w:type="spellStart"/>
      <w:r>
        <w:lastRenderedPageBreak/>
        <w:t>Овим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наставак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замени</w:t>
      </w:r>
      <w:proofErr w:type="spellEnd"/>
      <w:r>
        <w:t xml:space="preserve"> </w:t>
      </w:r>
      <w:proofErr w:type="spellStart"/>
      <w:r>
        <w:t>дотрајалих</w:t>
      </w:r>
      <w:proofErr w:type="spellEnd"/>
      <w:r>
        <w:t xml:space="preserve"> </w:t>
      </w:r>
      <w:proofErr w:type="spellStart"/>
      <w:r>
        <w:t>цевовода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обухваћена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реконструкција</w:t>
      </w:r>
      <w:proofErr w:type="spellEnd"/>
      <w:r>
        <w:t xml:space="preserve"> </w:t>
      </w:r>
      <w:proofErr w:type="spellStart"/>
      <w:r>
        <w:t>цевовода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снабдевања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Димитровграда</w:t>
      </w:r>
      <w:proofErr w:type="spellEnd"/>
      <w:r>
        <w:t xml:space="preserve"> и </w:t>
      </w:r>
      <w:proofErr w:type="spellStart"/>
      <w:r>
        <w:t>пратећих</w:t>
      </w:r>
      <w:proofErr w:type="spellEnd"/>
      <w:r>
        <w:t xml:space="preserve"> </w:t>
      </w:r>
      <w:proofErr w:type="spellStart"/>
      <w:r>
        <w:t>насеља</w:t>
      </w:r>
      <w:proofErr w:type="spellEnd"/>
      <w:r>
        <w:t xml:space="preserve">, </w:t>
      </w:r>
      <w:proofErr w:type="spellStart"/>
      <w:r>
        <w:t>чијом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реализацијом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, </w:t>
      </w:r>
      <w:proofErr w:type="spellStart"/>
      <w:r>
        <w:t>континуитет</w:t>
      </w:r>
      <w:proofErr w:type="spellEnd"/>
      <w:r>
        <w:t xml:space="preserve"> у </w:t>
      </w:r>
      <w:proofErr w:type="spellStart"/>
      <w:r>
        <w:t>снабдевању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и </w:t>
      </w:r>
      <w:proofErr w:type="spellStart"/>
      <w:r>
        <w:t>стварају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предуслови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, </w:t>
      </w:r>
      <w:proofErr w:type="spellStart"/>
      <w:r>
        <w:t>контролисано</w:t>
      </w:r>
      <w:proofErr w:type="spellEnd"/>
      <w:r>
        <w:t xml:space="preserve"> и </w:t>
      </w:r>
      <w:proofErr w:type="spellStart"/>
      <w:r>
        <w:t>рационално</w:t>
      </w:r>
      <w:proofErr w:type="spellEnd"/>
      <w:r>
        <w:t xml:space="preserve"> </w:t>
      </w: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конзума</w:t>
      </w:r>
      <w:proofErr w:type="spellEnd"/>
      <w:r>
        <w:t>.</w:t>
      </w:r>
    </w:p>
    <w:p w14:paraId="3A1A910F" w14:textId="77777777" w:rsidR="00A11F9A" w:rsidRDefault="00000000">
      <w:pPr>
        <w:spacing w:after="88" w:line="248" w:lineRule="auto"/>
        <w:ind w:left="120" w:hanging="10"/>
        <w:jc w:val="left"/>
      </w:pPr>
      <w:r>
        <w:rPr>
          <w:sz w:val="26"/>
        </w:rPr>
        <w:t>З. ТЕХНИЧКА ДОКУМЕНТАЦИЈА ЗА ИЗРАДУ</w:t>
      </w:r>
    </w:p>
    <w:p w14:paraId="283BC744" w14:textId="77777777" w:rsidR="00A11F9A" w:rsidRDefault="00000000">
      <w:pPr>
        <w:spacing w:after="162"/>
        <w:ind w:left="148" w:right="9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пројектни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следи</w:t>
      </w:r>
      <w:proofErr w:type="spellEnd"/>
      <w:r>
        <w:t>:</w:t>
      </w:r>
    </w:p>
    <w:p w14:paraId="18584057" w14:textId="77777777" w:rsidR="00A11F9A" w:rsidRDefault="00000000">
      <w:pPr>
        <w:numPr>
          <w:ilvl w:val="0"/>
          <w:numId w:val="4"/>
        </w:numPr>
        <w:spacing w:after="287"/>
        <w:ind w:left="825" w:right="9" w:hanging="355"/>
      </w:pPr>
      <w:proofErr w:type="spellStart"/>
      <w:r>
        <w:t>Идејно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реконструкције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у </w:t>
      </w:r>
      <w:proofErr w:type="spellStart"/>
      <w:r>
        <w:t>Димитровграду</w:t>
      </w:r>
      <w:proofErr w:type="spellEnd"/>
    </w:p>
    <w:p w14:paraId="0CA90BC5" w14:textId="77777777" w:rsidR="00A11F9A" w:rsidRDefault="00000000">
      <w:pPr>
        <w:numPr>
          <w:ilvl w:val="0"/>
          <w:numId w:val="4"/>
        </w:numPr>
        <w:spacing w:after="286"/>
        <w:ind w:left="825" w:right="9" w:hanging="355"/>
      </w:pP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реконструкције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у </w:t>
      </w:r>
      <w:proofErr w:type="spellStart"/>
      <w:r>
        <w:t>Димитровграду</w:t>
      </w:r>
      <w:proofErr w:type="spellEnd"/>
    </w:p>
    <w:p w14:paraId="4C3546F4" w14:textId="77777777" w:rsidR="00A11F9A" w:rsidRDefault="00000000">
      <w:pPr>
        <w:ind w:left="792" w:right="9" w:hanging="350"/>
      </w:pPr>
      <w:r>
        <w:t xml:space="preserve">З.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реконструкције</w:t>
      </w:r>
      <w:proofErr w:type="spellEnd"/>
      <w:r>
        <w:t xml:space="preserve"> </w:t>
      </w:r>
      <w:proofErr w:type="spellStart"/>
      <w:r>
        <w:t>водоводне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у </w:t>
      </w:r>
      <w:proofErr w:type="spellStart"/>
      <w:r>
        <w:t>Димитровграду</w:t>
      </w:r>
      <w:proofErr w:type="spellEnd"/>
    </w:p>
    <w:p w14:paraId="32EFD5EF" w14:textId="77777777" w:rsidR="00A11F9A" w:rsidRDefault="00000000">
      <w:pPr>
        <w:spacing w:after="158"/>
        <w:ind w:left="34" w:right="9"/>
      </w:pPr>
      <w:proofErr w:type="spellStart"/>
      <w:r>
        <w:t>Наиме</w:t>
      </w:r>
      <w:proofErr w:type="spellEnd"/>
      <w:r>
        <w:t xml:space="preserve">, </w:t>
      </w:r>
      <w:proofErr w:type="spellStart"/>
      <w:r>
        <w:t>предметним</w:t>
      </w:r>
      <w:proofErr w:type="spellEnd"/>
      <w:r>
        <w:t xml:space="preserve"> </w:t>
      </w:r>
      <w:proofErr w:type="spellStart"/>
      <w:r>
        <w:t>Идејним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,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и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обухватити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водне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>:</w:t>
      </w:r>
    </w:p>
    <w:p w14:paraId="35EEFCC1" w14:textId="77777777" w:rsidR="00A11F9A" w:rsidRDefault="00000000">
      <w:pPr>
        <w:spacing w:after="156"/>
        <w:ind w:left="595" w:right="144" w:hanging="547"/>
      </w:pPr>
      <w:r>
        <w:rPr>
          <w:noProof/>
        </w:rPr>
        <w:drawing>
          <wp:inline distT="0" distB="0" distL="0" distR="0" wp14:anchorId="5F2C78E3" wp14:editId="48267328">
            <wp:extent cx="39624" cy="21337"/>
            <wp:effectExtent l="0" t="0" r="0" b="0"/>
            <wp:docPr id="21113" name="Picture 2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" name="Picture 211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Цевовод</w:t>
      </w:r>
      <w:proofErr w:type="spellEnd"/>
      <w:r>
        <w:t xml:space="preserve"> 0315mm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траса</w:t>
      </w:r>
      <w:proofErr w:type="spellEnd"/>
      <w:r>
        <w:t xml:space="preserve"> </w:t>
      </w:r>
      <w:proofErr w:type="spellStart"/>
      <w:r>
        <w:t>полази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шахта</w:t>
      </w:r>
      <w:proofErr w:type="spellEnd"/>
      <w:r>
        <w:t xml:space="preserve"> </w:t>
      </w:r>
      <w:proofErr w:type="spellStart"/>
      <w:r>
        <w:t>лоцираног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раскрсници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и </w:t>
      </w:r>
      <w:proofErr w:type="spellStart"/>
      <w:r>
        <w:t>Иве</w:t>
      </w:r>
      <w:proofErr w:type="spellEnd"/>
      <w:r>
        <w:t xml:space="preserve"> </w:t>
      </w:r>
      <w:proofErr w:type="spellStart"/>
      <w:r>
        <w:t>Андића</w:t>
      </w:r>
      <w:proofErr w:type="spellEnd"/>
      <w:r>
        <w:t xml:space="preserve"> и </w:t>
      </w:r>
      <w:proofErr w:type="spellStart"/>
      <w:r>
        <w:t>наставља</w:t>
      </w:r>
      <w:proofErr w:type="spellEnd"/>
      <w:r>
        <w:t xml:space="preserve"> </w:t>
      </w:r>
      <w:proofErr w:type="spellStart"/>
      <w:r>
        <w:t>улицом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шахта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пружног</w:t>
      </w:r>
      <w:proofErr w:type="spellEnd"/>
      <w:r>
        <w:t xml:space="preserve"> </w:t>
      </w:r>
      <w:proofErr w:type="spellStart"/>
      <w:r>
        <w:t>прелаза</w:t>
      </w:r>
      <w:proofErr w:type="spellEnd"/>
      <w:r>
        <w:t xml:space="preserve">.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дужина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цевовода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400m</w:t>
      </w:r>
    </w:p>
    <w:p w14:paraId="2C63442B" w14:textId="77777777" w:rsidR="00A11F9A" w:rsidRDefault="00000000">
      <w:pPr>
        <w:spacing w:after="381"/>
        <w:ind w:left="590" w:right="9" w:hanging="552"/>
      </w:pPr>
      <w:r>
        <w:rPr>
          <w:noProof/>
        </w:rPr>
        <w:drawing>
          <wp:inline distT="0" distB="0" distL="0" distR="0" wp14:anchorId="061CA571" wp14:editId="1403A6B6">
            <wp:extent cx="39624" cy="21337"/>
            <wp:effectExtent l="0" t="0" r="0" b="0"/>
            <wp:docPr id="21114" name="Picture 2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" name="Picture 211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Објекти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траси</w:t>
      </w:r>
      <w:proofErr w:type="spellEnd"/>
      <w:r>
        <w:t xml:space="preserve"> </w:t>
      </w:r>
      <w:proofErr w:type="spellStart"/>
      <w:r>
        <w:t>цевовода</w:t>
      </w:r>
      <w:proofErr w:type="spellEnd"/>
      <w:r>
        <w:t xml:space="preserve"> (</w:t>
      </w:r>
      <w:proofErr w:type="spellStart"/>
      <w:r>
        <w:t>прикључни</w:t>
      </w:r>
      <w:proofErr w:type="spellEnd"/>
      <w:r>
        <w:t xml:space="preserve"> </w:t>
      </w:r>
      <w:proofErr w:type="spellStart"/>
      <w:r>
        <w:t>секундарни</w:t>
      </w:r>
      <w:proofErr w:type="spellEnd"/>
      <w:r>
        <w:t xml:space="preserve"> </w:t>
      </w:r>
      <w:proofErr w:type="spellStart"/>
      <w:r>
        <w:t>цевовод</w:t>
      </w:r>
      <w:proofErr w:type="spellEnd"/>
      <w:r>
        <w:t xml:space="preserve"> 2”, </w:t>
      </w:r>
      <w:proofErr w:type="spellStart"/>
      <w:r>
        <w:t>испусти</w:t>
      </w:r>
      <w:proofErr w:type="spellEnd"/>
      <w:r>
        <w:t xml:space="preserve">, </w:t>
      </w:r>
      <w:proofErr w:type="spellStart"/>
      <w:r>
        <w:t>ваздушни</w:t>
      </w:r>
      <w:proofErr w:type="spellEnd"/>
      <w:r>
        <w:t xml:space="preserve"> </w:t>
      </w:r>
      <w:proofErr w:type="spellStart"/>
      <w:r>
        <w:t>вентили</w:t>
      </w:r>
      <w:proofErr w:type="spellEnd"/>
      <w:r>
        <w:t xml:space="preserve"> и </w:t>
      </w:r>
      <w:proofErr w:type="spellStart"/>
      <w:r>
        <w:t>секторски</w:t>
      </w:r>
      <w:proofErr w:type="spellEnd"/>
      <w:r>
        <w:t xml:space="preserve"> </w:t>
      </w:r>
      <w:proofErr w:type="spellStart"/>
      <w:r>
        <w:t>затварачи</w:t>
      </w:r>
      <w:proofErr w:type="spellEnd"/>
      <w:r>
        <w:t xml:space="preserve">, </w:t>
      </w:r>
      <w:proofErr w:type="spellStart"/>
      <w:r>
        <w:t>хидранти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</w:t>
      </w:r>
    </w:p>
    <w:p w14:paraId="773AE71B" w14:textId="77777777" w:rsidR="00A11F9A" w:rsidRDefault="00000000">
      <w:pPr>
        <w:spacing w:after="84" w:line="248" w:lineRule="auto"/>
        <w:ind w:left="24" w:hanging="10"/>
        <w:jc w:val="left"/>
      </w:pPr>
      <w:r>
        <w:rPr>
          <w:sz w:val="26"/>
        </w:rPr>
        <w:t>4. ЗАДАТАК ТЕХНИЧКЕ ДОКУМЕНТАЦИЈЕ</w:t>
      </w:r>
    </w:p>
    <w:p w14:paraId="29C0ED92" w14:textId="77777777" w:rsidR="00A11F9A" w:rsidRDefault="00000000">
      <w:pPr>
        <w:spacing w:after="161"/>
        <w:ind w:left="0" w:right="9"/>
      </w:pPr>
      <w:proofErr w:type="spellStart"/>
      <w:r>
        <w:t>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израђена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>:</w:t>
      </w:r>
    </w:p>
    <w:p w14:paraId="6966D021" w14:textId="77777777" w:rsidR="00A11F9A" w:rsidRDefault="00000000">
      <w:pPr>
        <w:ind w:left="768" w:right="9" w:hanging="355"/>
      </w:pPr>
      <w:r>
        <w:rPr>
          <w:noProof/>
        </w:rPr>
        <w:drawing>
          <wp:inline distT="0" distB="0" distL="0" distR="0" wp14:anchorId="6B1F529B" wp14:editId="2BB0F0E2">
            <wp:extent cx="82296" cy="15241"/>
            <wp:effectExtent l="0" t="0" r="0" b="0"/>
            <wp:docPr id="21115" name="Picture 2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5" name="Picture 2111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72/09, 81/09, 64/10, 24/11, 121/12, 42/12, 50/13, 98/13, 132/14, 145/14, 72/18 83/18, 31/19, 37/19 -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 и</w:t>
      </w:r>
    </w:p>
    <w:p w14:paraId="284B76E1" w14:textId="77777777" w:rsidR="00A11F9A" w:rsidRDefault="00000000">
      <w:pPr>
        <w:spacing w:after="124"/>
        <w:ind w:left="768" w:right="9"/>
      </w:pPr>
      <w:r>
        <w:t>9/2020 и 52/2021)</w:t>
      </w:r>
    </w:p>
    <w:p w14:paraId="721C5700" w14:textId="77777777" w:rsidR="00A11F9A" w:rsidRDefault="00000000">
      <w:pPr>
        <w:spacing w:after="161"/>
        <w:ind w:left="753" w:right="9" w:hanging="355"/>
      </w:pPr>
      <w:r>
        <w:rPr>
          <w:noProof/>
        </w:rPr>
        <w:drawing>
          <wp:inline distT="0" distB="0" distL="0" distR="0" wp14:anchorId="3E15C938" wp14:editId="64D54F3F">
            <wp:extent cx="82296" cy="15241"/>
            <wp:effectExtent l="0" t="0" r="0" b="0"/>
            <wp:docPr id="21116" name="Picture 2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" name="Picture 211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садржини</w:t>
      </w:r>
      <w:proofErr w:type="spellEnd"/>
      <w:r>
        <w:t xml:space="preserve">,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класи</w:t>
      </w:r>
      <w:proofErr w:type="spellEnd"/>
      <w:r>
        <w:t xml:space="preserve"> и </w:t>
      </w:r>
      <w:proofErr w:type="spellStart"/>
      <w:r>
        <w:t>намени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>. 73/2019)</w:t>
      </w:r>
    </w:p>
    <w:p w14:paraId="44427CDB" w14:textId="77777777" w:rsidR="00A11F9A" w:rsidRDefault="00000000">
      <w:pPr>
        <w:spacing w:after="149"/>
        <w:ind w:left="389" w:right="9"/>
      </w:pPr>
      <w:r>
        <w:rPr>
          <w:noProof/>
        </w:rPr>
        <w:drawing>
          <wp:inline distT="0" distB="0" distL="0" distR="0" wp14:anchorId="664DFEEC" wp14:editId="5939982C">
            <wp:extent cx="82296" cy="15241"/>
            <wp:effectExtent l="0" t="0" r="0" b="0"/>
            <wp:docPr id="21117" name="Picture 2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" name="Picture 211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водама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>. 30/10 93/12, 101/16 и 95/18)</w:t>
      </w:r>
    </w:p>
    <w:p w14:paraId="45BCC017" w14:textId="77777777" w:rsidR="00A11F9A" w:rsidRDefault="00000000">
      <w:pPr>
        <w:numPr>
          <w:ilvl w:val="0"/>
          <w:numId w:val="5"/>
        </w:numPr>
        <w:ind w:right="9" w:hanging="360"/>
      </w:pP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законима</w:t>
      </w:r>
      <w:proofErr w:type="spellEnd"/>
    </w:p>
    <w:p w14:paraId="752206B9" w14:textId="77777777" w:rsidR="00A11F9A" w:rsidRDefault="00A11F9A">
      <w:pPr>
        <w:sectPr w:rsidR="00A11F9A">
          <w:type w:val="continuous"/>
          <w:pgSz w:w="12240" w:h="16820"/>
          <w:pgMar w:top="1430" w:right="1205" w:bottom="1421" w:left="1229" w:header="720" w:footer="720" w:gutter="0"/>
          <w:cols w:space="720"/>
        </w:sectPr>
      </w:pPr>
    </w:p>
    <w:p w14:paraId="3568D547" w14:textId="77777777" w:rsidR="00A11F9A" w:rsidRDefault="00000000">
      <w:pPr>
        <w:numPr>
          <w:ilvl w:val="0"/>
          <w:numId w:val="5"/>
        </w:numPr>
        <w:spacing w:after="125"/>
        <w:ind w:right="9" w:hanging="360"/>
      </w:pPr>
      <w:proofErr w:type="spellStart"/>
      <w:r>
        <w:t>Прописима</w:t>
      </w:r>
      <w:proofErr w:type="spellEnd"/>
      <w:r>
        <w:t xml:space="preserve"> и </w:t>
      </w:r>
      <w:proofErr w:type="spellStart"/>
      <w:r>
        <w:t>правилницима</w:t>
      </w:r>
      <w:proofErr w:type="spellEnd"/>
      <w:r>
        <w:t xml:space="preserve"> </w:t>
      </w:r>
      <w:proofErr w:type="spellStart"/>
      <w:r>
        <w:t>донетим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Закона</w:t>
      </w:r>
      <w:proofErr w:type="spellEnd"/>
    </w:p>
    <w:p w14:paraId="11CAD831" w14:textId="77777777" w:rsidR="00A11F9A" w:rsidRDefault="00000000">
      <w:pPr>
        <w:numPr>
          <w:ilvl w:val="0"/>
          <w:numId w:val="5"/>
        </w:numPr>
        <w:spacing w:after="158"/>
        <w:ind w:right="9" w:hanging="360"/>
      </w:pPr>
      <w:proofErr w:type="spellStart"/>
      <w:r>
        <w:t>Прописима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прописана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објекат</w:t>
      </w:r>
      <w:proofErr w:type="spellEnd"/>
    </w:p>
    <w:p w14:paraId="2DD489A6" w14:textId="77777777" w:rsidR="00A11F9A" w:rsidRDefault="00000000">
      <w:pPr>
        <w:spacing w:after="69"/>
        <w:ind w:left="466" w:right="9"/>
      </w:pPr>
      <w:r>
        <w:rPr>
          <w:noProof/>
        </w:rPr>
        <w:drawing>
          <wp:inline distT="0" distB="0" distL="0" distR="0" wp14:anchorId="118FB42B" wp14:editId="50FF837A">
            <wp:extent cx="82296" cy="15241"/>
            <wp:effectExtent l="0" t="0" r="0" b="0"/>
            <wp:docPr id="21121" name="Picture 2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" name="Picture 2112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 и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објекат</w:t>
      </w:r>
      <w:proofErr w:type="spellEnd"/>
    </w:p>
    <w:p w14:paraId="4DB16179" w14:textId="77777777" w:rsidR="00A11F9A" w:rsidRDefault="00000000">
      <w:pPr>
        <w:spacing w:after="152"/>
        <w:ind w:left="58" w:right="9"/>
      </w:pPr>
      <w:proofErr w:type="spellStart"/>
      <w:r>
        <w:t>Техничком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предвиђају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објекти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, у </w:t>
      </w:r>
      <w:proofErr w:type="spellStart"/>
      <w:r>
        <w:t>целини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,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погодни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предвиђену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, у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прихватљивом</w:t>
      </w:r>
      <w:proofErr w:type="spellEnd"/>
      <w:r>
        <w:t xml:space="preserve">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 xml:space="preserve">, </w:t>
      </w:r>
      <w:proofErr w:type="spellStart"/>
      <w:r>
        <w:t>задовоље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>:</w:t>
      </w:r>
    </w:p>
    <w:p w14:paraId="28F53354" w14:textId="77777777" w:rsidR="00A11F9A" w:rsidRDefault="00000000">
      <w:pPr>
        <w:numPr>
          <w:ilvl w:val="0"/>
          <w:numId w:val="5"/>
        </w:numPr>
        <w:spacing w:line="385" w:lineRule="auto"/>
        <w:ind w:right="9" w:hanging="360"/>
      </w:pPr>
      <w:proofErr w:type="spellStart"/>
      <w:r>
        <w:t>Механичка</w:t>
      </w:r>
      <w:proofErr w:type="spellEnd"/>
      <w:r>
        <w:t xml:space="preserve"> </w:t>
      </w:r>
      <w:proofErr w:type="spellStart"/>
      <w:r>
        <w:t>отпорност</w:t>
      </w:r>
      <w:proofErr w:type="spellEnd"/>
      <w:r>
        <w:t xml:space="preserve"> и </w:t>
      </w:r>
      <w:proofErr w:type="spellStart"/>
      <w:r>
        <w:t>стабилност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7563BF73" wp14:editId="0EB4A0B5">
            <wp:extent cx="82296" cy="12192"/>
            <wp:effectExtent l="0" t="0" r="0" b="0"/>
            <wp:docPr id="21123" name="Picture 2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" name="Picture 2112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Безбедност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пожара</w:t>
      </w:r>
      <w:proofErr w:type="spellEnd"/>
    </w:p>
    <w:p w14:paraId="61BEE538" w14:textId="77777777" w:rsidR="00A11F9A" w:rsidRDefault="00000000">
      <w:pPr>
        <w:spacing w:after="154"/>
        <w:ind w:left="432" w:right="9"/>
      </w:pPr>
      <w:r>
        <w:rPr>
          <w:noProof/>
        </w:rPr>
        <w:lastRenderedPageBreak/>
        <w:drawing>
          <wp:inline distT="0" distB="0" distL="0" distR="0" wp14:anchorId="4285F208" wp14:editId="27A2F22D">
            <wp:extent cx="82296" cy="12192"/>
            <wp:effectExtent l="0" t="0" r="0" b="0"/>
            <wp:docPr id="21124" name="Picture 2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4" name="Picture 2112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Хигијена</w:t>
      </w:r>
      <w:proofErr w:type="spellEnd"/>
      <w:r>
        <w:t xml:space="preserve">, </w:t>
      </w:r>
      <w:proofErr w:type="spellStart"/>
      <w:r>
        <w:t>здравље</w:t>
      </w:r>
      <w:proofErr w:type="spellEnd"/>
      <w:r>
        <w:t xml:space="preserve"> и </w:t>
      </w:r>
      <w:proofErr w:type="spellStart"/>
      <w:r>
        <w:t>животна</w:t>
      </w:r>
      <w:proofErr w:type="spellEnd"/>
      <w:r>
        <w:t xml:space="preserve"> </w:t>
      </w:r>
      <w:proofErr w:type="spellStart"/>
      <w:r>
        <w:t>средина</w:t>
      </w:r>
      <w:proofErr w:type="spellEnd"/>
    </w:p>
    <w:p w14:paraId="736C8F06" w14:textId="77777777" w:rsidR="00A11F9A" w:rsidRDefault="00000000">
      <w:pPr>
        <w:spacing w:after="158"/>
        <w:ind w:left="427" w:right="9"/>
      </w:pPr>
      <w:r>
        <w:rPr>
          <w:noProof/>
        </w:rPr>
        <w:drawing>
          <wp:inline distT="0" distB="0" distL="0" distR="0" wp14:anchorId="313176F3" wp14:editId="51AD1082">
            <wp:extent cx="82296" cy="15241"/>
            <wp:effectExtent l="0" t="0" r="0" b="0"/>
            <wp:docPr id="21125" name="Picture 2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" name="Picture 2112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приступачност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употребе</w:t>
      </w:r>
      <w:proofErr w:type="spellEnd"/>
    </w:p>
    <w:p w14:paraId="26B7D8C9" w14:textId="77777777" w:rsidR="00A11F9A" w:rsidRDefault="00000000">
      <w:pPr>
        <w:spacing w:after="155"/>
        <w:ind w:left="422" w:right="9"/>
      </w:pPr>
      <w:r>
        <w:rPr>
          <w:noProof/>
        </w:rPr>
        <w:drawing>
          <wp:inline distT="0" distB="0" distL="0" distR="0" wp14:anchorId="775F28F5" wp14:editId="18B34820">
            <wp:extent cx="82296" cy="15240"/>
            <wp:effectExtent l="0" t="0" r="0" b="0"/>
            <wp:docPr id="21126" name="Picture 2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" name="Picture 2112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буке</w:t>
      </w:r>
      <w:proofErr w:type="spellEnd"/>
    </w:p>
    <w:p w14:paraId="76045761" w14:textId="77777777" w:rsidR="00A11F9A" w:rsidRDefault="00000000">
      <w:pPr>
        <w:spacing w:after="160"/>
        <w:ind w:left="413" w:right="9"/>
      </w:pPr>
      <w:r>
        <w:rPr>
          <w:noProof/>
        </w:rPr>
        <w:drawing>
          <wp:inline distT="0" distB="0" distL="0" distR="0" wp14:anchorId="30E2B6B0" wp14:editId="04874739">
            <wp:extent cx="82296" cy="15241"/>
            <wp:effectExtent l="0" t="0" r="0" b="0"/>
            <wp:docPr id="21127" name="Picture 2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" name="Picture 211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Уштеда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и </w:t>
      </w:r>
      <w:proofErr w:type="spellStart"/>
      <w:r>
        <w:t>задржавање</w:t>
      </w:r>
      <w:proofErr w:type="spellEnd"/>
      <w:r>
        <w:t xml:space="preserve"> </w:t>
      </w:r>
      <w:proofErr w:type="spellStart"/>
      <w:r>
        <w:t>топлоте</w:t>
      </w:r>
      <w:proofErr w:type="spellEnd"/>
    </w:p>
    <w:p w14:paraId="1F992591" w14:textId="77777777" w:rsidR="00A11F9A" w:rsidRDefault="00000000">
      <w:pPr>
        <w:spacing w:after="117"/>
        <w:ind w:left="408" w:right="9"/>
      </w:pPr>
      <w:r>
        <w:rPr>
          <w:noProof/>
        </w:rPr>
        <w:drawing>
          <wp:inline distT="0" distB="0" distL="0" distR="0" wp14:anchorId="54C3FB8B" wp14:editId="7D95F948">
            <wp:extent cx="82296" cy="12193"/>
            <wp:effectExtent l="0" t="0" r="0" b="0"/>
            <wp:docPr id="21128" name="Picture 2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8" name="Picture 2112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Одрживо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ресурса</w:t>
      </w:r>
      <w:proofErr w:type="spellEnd"/>
    </w:p>
    <w:p w14:paraId="5142F2EF" w14:textId="77777777" w:rsidR="00A11F9A" w:rsidRDefault="00000000">
      <w:pPr>
        <w:spacing w:after="132"/>
        <w:ind w:left="399" w:right="9" w:hanging="394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обиму</w:t>
      </w:r>
      <w:proofErr w:type="spellEnd"/>
      <w:r>
        <w:t xml:space="preserve"> и </w:t>
      </w:r>
      <w:proofErr w:type="spellStart"/>
      <w:r>
        <w:t>намени</w:t>
      </w:r>
      <w:proofErr w:type="spellEnd"/>
      <w:r>
        <w:t xml:space="preserve">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пројектним</w:t>
      </w:r>
      <w:proofErr w:type="spellEnd"/>
      <w:r>
        <w:t xml:space="preserve"> </w:t>
      </w:r>
      <w:proofErr w:type="spellStart"/>
      <w:r>
        <w:t>задатком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: </w:t>
      </w:r>
      <w:r>
        <w:rPr>
          <w:noProof/>
        </w:rPr>
        <w:drawing>
          <wp:inline distT="0" distB="0" distL="0" distR="0" wp14:anchorId="7D892DAC" wp14:editId="12AA1CB1">
            <wp:extent cx="82296" cy="12192"/>
            <wp:effectExtent l="0" t="0" r="0" b="0"/>
            <wp:docPr id="21129" name="Picture 2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" name="Picture 2112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концепције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обавезним</w:t>
      </w:r>
      <w:proofErr w:type="spellEnd"/>
      <w:r>
        <w:t xml:space="preserve"> </w:t>
      </w:r>
      <w:proofErr w:type="spellStart"/>
      <w:r>
        <w:t>приказом</w:t>
      </w:r>
      <w:proofErr w:type="spellEnd"/>
      <w:r>
        <w:t xml:space="preserve"> и </w:t>
      </w:r>
      <w:proofErr w:type="spellStart"/>
      <w:r>
        <w:t>навођењем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планским</w:t>
      </w:r>
      <w:proofErr w:type="spellEnd"/>
      <w:r>
        <w:t xml:space="preserve"> </w:t>
      </w:r>
      <w:proofErr w:type="spellStart"/>
      <w:r>
        <w:t>документом</w:t>
      </w:r>
      <w:proofErr w:type="spellEnd"/>
      <w:r>
        <w:t xml:space="preserve"> и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(у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нпр</w:t>
      </w:r>
      <w:proofErr w:type="spellEnd"/>
      <w:r>
        <w:t xml:space="preserve">.: </w:t>
      </w:r>
      <w:proofErr w:type="spellStart"/>
      <w:r>
        <w:t>намена</w:t>
      </w:r>
      <w:proofErr w:type="spellEnd"/>
      <w:r>
        <w:t xml:space="preserve">, БРГП, </w:t>
      </w:r>
      <w:proofErr w:type="spellStart"/>
      <w:r>
        <w:t>габарит</w:t>
      </w:r>
      <w:proofErr w:type="spellEnd"/>
      <w:r>
        <w:t xml:space="preserve">, </w:t>
      </w:r>
      <w:proofErr w:type="spellStart"/>
      <w:r>
        <w:t>хоризонтална</w:t>
      </w:r>
      <w:proofErr w:type="spellEnd"/>
      <w:r>
        <w:t xml:space="preserve"> и </w:t>
      </w:r>
      <w:proofErr w:type="spellStart"/>
      <w:r>
        <w:t>вертикална</w:t>
      </w:r>
      <w:proofErr w:type="spellEnd"/>
      <w:r>
        <w:t xml:space="preserve"> </w:t>
      </w:r>
      <w:proofErr w:type="spellStart"/>
      <w:r>
        <w:t>регулација</w:t>
      </w:r>
      <w:proofErr w:type="spellEnd"/>
      <w:r>
        <w:t xml:space="preserve">,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 xml:space="preserve">,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функционалних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, </w:t>
      </w:r>
      <w:proofErr w:type="spellStart"/>
      <w:r>
        <w:t>капацитети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прикључења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комуналну</w:t>
      </w:r>
      <w:proofErr w:type="spellEnd"/>
      <w:r>
        <w:t xml:space="preserve"> и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инфраструктуру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.). 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урбанистичког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урбанистичко-архитектонске</w:t>
      </w:r>
      <w:proofErr w:type="spellEnd"/>
      <w:r>
        <w:t xml:space="preserve"> </w:t>
      </w:r>
      <w:proofErr w:type="spellStart"/>
      <w:r>
        <w:t>разраде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. 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,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битних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приказани</w:t>
      </w:r>
      <w:proofErr w:type="spellEnd"/>
      <w:r>
        <w:t xml:space="preserve"> </w:t>
      </w:r>
      <w:proofErr w:type="spellStart"/>
      <w:r>
        <w:t>детаљи</w:t>
      </w:r>
      <w:proofErr w:type="spellEnd"/>
      <w:r>
        <w:t xml:space="preserve"> </w:t>
      </w:r>
      <w:proofErr w:type="spellStart"/>
      <w:r>
        <w:t>необавезујући</w:t>
      </w:r>
      <w:proofErr w:type="spellEnd"/>
      <w:r>
        <w:t xml:space="preserve"> у </w:t>
      </w:r>
      <w:proofErr w:type="spellStart"/>
      <w:r>
        <w:t>даљој</w:t>
      </w:r>
      <w:proofErr w:type="spellEnd"/>
      <w:r>
        <w:t xml:space="preserve"> </w:t>
      </w:r>
      <w:proofErr w:type="spellStart"/>
      <w:r>
        <w:t>разради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идејног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14:paraId="106E8AB3" w14:textId="77777777" w:rsidR="00A11F9A" w:rsidRDefault="00000000">
      <w:pPr>
        <w:numPr>
          <w:ilvl w:val="0"/>
          <w:numId w:val="6"/>
        </w:numPr>
        <w:spacing w:after="129"/>
        <w:ind w:right="9" w:hanging="360"/>
      </w:pP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међусобно</w:t>
      </w:r>
      <w:proofErr w:type="spellEnd"/>
      <w:r>
        <w:t xml:space="preserve"> </w:t>
      </w:r>
      <w:proofErr w:type="spellStart"/>
      <w:r>
        <w:t>усаглашених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дефинишу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и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локацији</w:t>
      </w:r>
      <w:proofErr w:type="spellEnd"/>
      <w:r>
        <w:t xml:space="preserve">, </w:t>
      </w:r>
      <w:proofErr w:type="spellStart"/>
      <w:r>
        <w:t>функционалност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 xml:space="preserve"> </w:t>
      </w:r>
      <w:proofErr w:type="spellStart"/>
      <w:r>
        <w:t>технолошких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,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обликовање</w:t>
      </w:r>
      <w:proofErr w:type="spellEnd"/>
      <w:r>
        <w:t xml:space="preserve">,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конструкцијског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димензионисање</w:t>
      </w:r>
      <w:proofErr w:type="spellEnd"/>
      <w:r>
        <w:t xml:space="preserve"> </w:t>
      </w:r>
      <w:proofErr w:type="spellStart"/>
      <w:r>
        <w:t>главних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 </w:t>
      </w:r>
      <w:proofErr w:type="spellStart"/>
      <w:r>
        <w:t>конструкције</w:t>
      </w:r>
      <w:proofErr w:type="spellEnd"/>
      <w:r>
        <w:t xml:space="preserve">,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грађевинских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и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перформансе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битним</w:t>
      </w:r>
      <w:proofErr w:type="spellEnd"/>
      <w:r>
        <w:t xml:space="preserve"> </w:t>
      </w:r>
      <w:proofErr w:type="spellStart"/>
      <w:r>
        <w:t>карактеристикама</w:t>
      </w:r>
      <w:proofErr w:type="spellEnd"/>
      <w:r>
        <w:t xml:space="preserve">, </w:t>
      </w:r>
      <w:proofErr w:type="spellStart"/>
      <w:r>
        <w:t>инсталација</w:t>
      </w:r>
      <w:proofErr w:type="spellEnd"/>
      <w:r>
        <w:t xml:space="preserve"> и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чиме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даља</w:t>
      </w:r>
      <w:proofErr w:type="spellEnd"/>
      <w:r>
        <w:t xml:space="preserve"> </w:t>
      </w:r>
      <w:proofErr w:type="spellStart"/>
      <w:r>
        <w:t>разрада</w:t>
      </w:r>
      <w:proofErr w:type="spellEnd"/>
      <w:r>
        <w:t xml:space="preserve">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концепције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локацијским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. </w:t>
      </w:r>
      <w:proofErr w:type="spellStart"/>
      <w:r>
        <w:t>Усклађеност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идејним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битних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локацијски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(у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нпр</w:t>
      </w:r>
      <w:proofErr w:type="spellEnd"/>
      <w:r>
        <w:t xml:space="preserve">.: </w:t>
      </w:r>
      <w:proofErr w:type="spellStart"/>
      <w:r>
        <w:t>намена</w:t>
      </w:r>
      <w:proofErr w:type="spellEnd"/>
      <w:r>
        <w:t xml:space="preserve">, </w:t>
      </w:r>
      <w:proofErr w:type="spellStart"/>
      <w:r>
        <w:t>максимални</w:t>
      </w:r>
      <w:proofErr w:type="spellEnd"/>
      <w:r>
        <w:t xml:space="preserve"> БРГП, </w:t>
      </w:r>
      <w:proofErr w:type="spellStart"/>
      <w:r>
        <w:t>хоризонтална</w:t>
      </w:r>
      <w:proofErr w:type="spellEnd"/>
      <w:r>
        <w:t xml:space="preserve"> и </w:t>
      </w:r>
      <w:proofErr w:type="spellStart"/>
      <w:r>
        <w:t>вертикална</w:t>
      </w:r>
      <w:proofErr w:type="spellEnd"/>
      <w:r>
        <w:t xml:space="preserve"> </w:t>
      </w:r>
      <w:proofErr w:type="spellStart"/>
      <w:r>
        <w:t>регулација</w:t>
      </w:r>
      <w:proofErr w:type="spellEnd"/>
      <w:r>
        <w:t xml:space="preserve">,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 xml:space="preserve">,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функционалних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, </w:t>
      </w:r>
      <w:proofErr w:type="spellStart"/>
      <w:r>
        <w:t>капацитети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прикључења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комуналну</w:t>
      </w:r>
      <w:proofErr w:type="spellEnd"/>
      <w:r>
        <w:t xml:space="preserve"> и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инфраструктуру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линијске</w:t>
      </w:r>
      <w:proofErr w:type="spellEnd"/>
      <w:r>
        <w:t xml:space="preserve"> </w:t>
      </w:r>
      <w:proofErr w:type="spellStart"/>
      <w:r>
        <w:t>инфраструктурне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, у </w:t>
      </w:r>
      <w:proofErr w:type="spellStart"/>
      <w:r>
        <w:t>пројекту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једнозначно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траса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потребним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померања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заштитног</w:t>
      </w:r>
      <w:proofErr w:type="spellEnd"/>
      <w:r>
        <w:t xml:space="preserve"> </w:t>
      </w:r>
      <w:proofErr w:type="spellStart"/>
      <w:r>
        <w:t>појаса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трасу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идејног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133.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разрада</w:t>
      </w:r>
      <w:proofErr w:type="spellEnd"/>
      <w:r>
        <w:t xml:space="preserve"> </w:t>
      </w:r>
      <w:proofErr w:type="spellStart"/>
      <w:r>
        <w:t>техничких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Идејним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.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 18а </w:t>
      </w:r>
      <w:proofErr w:type="spellStart"/>
      <w:r>
        <w:t>Закона</w:t>
      </w:r>
      <w:proofErr w:type="spellEnd"/>
      <w:r>
        <w:t>..</w:t>
      </w:r>
    </w:p>
    <w:p w14:paraId="7BCBC0A0" w14:textId="77777777" w:rsidR="00A11F9A" w:rsidRDefault="00000000">
      <w:pPr>
        <w:spacing w:after="163"/>
        <w:ind w:left="691" w:right="86" w:hanging="307"/>
      </w:pPr>
      <w:r>
        <w:rPr>
          <w:noProof/>
        </w:rPr>
        <w:drawing>
          <wp:inline distT="0" distB="0" distL="0" distR="0" wp14:anchorId="231B79DC" wp14:editId="701EB24E">
            <wp:extent cx="82296" cy="12193"/>
            <wp:effectExtent l="0" t="0" r="0" b="0"/>
            <wp:docPr id="24309" name="Picture 24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9" name="Picture 2430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међусобно</w:t>
      </w:r>
      <w:proofErr w:type="spellEnd"/>
      <w:r>
        <w:t xml:space="preserve"> </w:t>
      </w:r>
      <w:proofErr w:type="spellStart"/>
      <w:r>
        <w:t>усаглашених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грађевинских</w:t>
      </w:r>
      <w:proofErr w:type="spellEnd"/>
      <w:r>
        <w:t xml:space="preserve">, </w:t>
      </w:r>
      <w:proofErr w:type="spellStart"/>
      <w:r>
        <w:t>занатских</w:t>
      </w:r>
      <w:proofErr w:type="spellEnd"/>
      <w:r>
        <w:t xml:space="preserve">, </w:t>
      </w:r>
      <w:proofErr w:type="spellStart"/>
      <w:r>
        <w:t>инсталатерских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грађевинско-техничке</w:t>
      </w:r>
      <w:proofErr w:type="spellEnd"/>
      <w:r>
        <w:t xml:space="preserve">, </w:t>
      </w:r>
      <w:proofErr w:type="spellStart"/>
      <w:r>
        <w:t>технолошке</w:t>
      </w:r>
      <w:proofErr w:type="spellEnd"/>
      <w:r>
        <w:t xml:space="preserve"> и </w:t>
      </w:r>
      <w:proofErr w:type="spellStart"/>
      <w:r>
        <w:t>експлоатационе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опремом</w:t>
      </w:r>
      <w:proofErr w:type="spellEnd"/>
      <w:r>
        <w:t xml:space="preserve"> и </w:t>
      </w:r>
      <w:proofErr w:type="spellStart"/>
      <w:r>
        <w:t>инсталацијама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и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грађевинских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, </w:t>
      </w:r>
      <w:proofErr w:type="spellStart"/>
      <w:r>
        <w:t>техничкотехнолошка</w:t>
      </w:r>
      <w:proofErr w:type="spellEnd"/>
      <w:r>
        <w:t xml:space="preserve"> и </w:t>
      </w:r>
      <w:proofErr w:type="spellStart"/>
      <w:r>
        <w:t>организациона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инвестициона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.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lastRenderedPageBreak/>
        <w:t>извођење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разрађују</w:t>
      </w:r>
      <w:proofErr w:type="spellEnd"/>
      <w:r>
        <w:t xml:space="preserve"> </w:t>
      </w:r>
      <w:proofErr w:type="spellStart"/>
      <w:r>
        <w:t>детаљи</w:t>
      </w:r>
      <w:proofErr w:type="spellEnd"/>
      <w:r>
        <w:t xml:space="preserve"> и </w:t>
      </w:r>
      <w:proofErr w:type="spellStart"/>
      <w:r>
        <w:t>технолошка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идејним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реконструкцију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и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израђивати</w:t>
      </w:r>
      <w:proofErr w:type="spellEnd"/>
      <w:r>
        <w:t xml:space="preserve"> и у </w:t>
      </w:r>
      <w:proofErr w:type="spellStart"/>
      <w:r>
        <w:t>фазама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етапама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динамиком</w:t>
      </w:r>
      <w:proofErr w:type="spellEnd"/>
      <w:r>
        <w:t xml:space="preserve"> </w:t>
      </w:r>
      <w:proofErr w:type="spellStart"/>
      <w:r>
        <w:t>грађења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грађење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прибављена</w:t>
      </w:r>
      <w:proofErr w:type="spellEnd"/>
      <w:r>
        <w:t xml:space="preserve">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„А”.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линијске</w:t>
      </w:r>
      <w:proofErr w:type="spellEnd"/>
      <w:r>
        <w:t xml:space="preserve"> </w:t>
      </w:r>
      <w:proofErr w:type="spellStart"/>
      <w:r>
        <w:t>инфраструктурне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, у </w:t>
      </w:r>
      <w:proofErr w:type="spellStart"/>
      <w:r>
        <w:t>пројекту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разрада</w:t>
      </w:r>
      <w:proofErr w:type="spellEnd"/>
      <w:r>
        <w:t xml:space="preserve"> </w:t>
      </w:r>
      <w:proofErr w:type="spellStart"/>
      <w:r>
        <w:t>детаља</w:t>
      </w:r>
      <w:proofErr w:type="spellEnd"/>
      <w:r>
        <w:t xml:space="preserve"> и </w:t>
      </w:r>
      <w:proofErr w:type="spellStart"/>
      <w:r>
        <w:t>технолошких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у </w:t>
      </w:r>
      <w:proofErr w:type="spellStart"/>
      <w:r>
        <w:t>границама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,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.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обавезна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(</w:t>
      </w:r>
      <w:proofErr w:type="spellStart"/>
      <w:r>
        <w:t>члан</w:t>
      </w:r>
      <w:proofErr w:type="spellEnd"/>
      <w:r>
        <w:t xml:space="preserve"> 145. </w:t>
      </w:r>
      <w:proofErr w:type="spellStart"/>
      <w:r>
        <w:t>Закона</w:t>
      </w:r>
      <w:proofErr w:type="spellEnd"/>
      <w:r>
        <w:t xml:space="preserve">),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: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реконструкцији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„А”,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реконструкцији</w:t>
      </w:r>
      <w:proofErr w:type="spellEnd"/>
      <w:r>
        <w:t xml:space="preserve"> </w:t>
      </w:r>
      <w:proofErr w:type="spellStart"/>
      <w:r>
        <w:t>линијских</w:t>
      </w:r>
      <w:proofErr w:type="spellEnd"/>
      <w:r>
        <w:t xml:space="preserve"> </w:t>
      </w:r>
      <w:proofErr w:type="spellStart"/>
      <w:r>
        <w:t>инфраструктурних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реконструкцију</w:t>
      </w:r>
      <w:proofErr w:type="spellEnd"/>
      <w:r>
        <w:t xml:space="preserve"> </w:t>
      </w:r>
      <w:proofErr w:type="spellStart"/>
      <w:r>
        <w:t>електродистрибутивне</w:t>
      </w:r>
      <w:proofErr w:type="spellEnd"/>
      <w:r>
        <w:t xml:space="preserve"> и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комуникационе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идејног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14:paraId="52A9C4E4" w14:textId="77777777" w:rsidR="00A11F9A" w:rsidRDefault="00000000">
      <w:pPr>
        <w:spacing w:after="113"/>
        <w:ind w:left="43" w:right="9"/>
      </w:pPr>
      <w:proofErr w:type="spellStart"/>
      <w:r>
        <w:t>Свака</w:t>
      </w:r>
      <w:proofErr w:type="spellEnd"/>
      <w:r>
        <w:t xml:space="preserve"> </w:t>
      </w:r>
      <w:proofErr w:type="spellStart"/>
      <w:r>
        <w:t>израђена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(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,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и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)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делове</w:t>
      </w:r>
      <w:proofErr w:type="spellEnd"/>
      <w:r>
        <w:t>:</w:t>
      </w:r>
    </w:p>
    <w:p w14:paraId="55F347F4" w14:textId="77777777" w:rsidR="00A11F9A" w:rsidRDefault="00000000">
      <w:pPr>
        <w:numPr>
          <w:ilvl w:val="1"/>
          <w:numId w:val="6"/>
        </w:numPr>
        <w:spacing w:after="108"/>
        <w:ind w:left="860" w:right="9" w:hanging="418"/>
      </w:pPr>
      <w:proofErr w:type="spellStart"/>
      <w:r>
        <w:t>Општа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</w:p>
    <w:p w14:paraId="711C2F68" w14:textId="77777777" w:rsidR="00A11F9A" w:rsidRDefault="00000000">
      <w:pPr>
        <w:numPr>
          <w:ilvl w:val="1"/>
          <w:numId w:val="6"/>
        </w:numPr>
        <w:spacing w:after="113"/>
        <w:ind w:left="860" w:right="9" w:hanging="418"/>
      </w:pPr>
      <w:proofErr w:type="spellStart"/>
      <w:r>
        <w:t>Текстуална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</w:p>
    <w:p w14:paraId="6153ABD4" w14:textId="77777777" w:rsidR="00A11F9A" w:rsidRDefault="00000000">
      <w:pPr>
        <w:numPr>
          <w:ilvl w:val="1"/>
          <w:numId w:val="6"/>
        </w:numPr>
        <w:spacing w:after="98"/>
        <w:ind w:left="860" w:right="9" w:hanging="418"/>
      </w:pPr>
      <w:proofErr w:type="spellStart"/>
      <w:r>
        <w:t>Нумеричка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</w:p>
    <w:p w14:paraId="61F3D861" w14:textId="77777777" w:rsidR="00A11F9A" w:rsidRDefault="00000000">
      <w:pPr>
        <w:numPr>
          <w:ilvl w:val="1"/>
          <w:numId w:val="6"/>
        </w:numPr>
        <w:spacing w:after="141"/>
        <w:ind w:left="860" w:right="9" w:hanging="418"/>
      </w:pPr>
      <w:proofErr w:type="spellStart"/>
      <w:r>
        <w:t>Графичка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</w:p>
    <w:p w14:paraId="62C0DE73" w14:textId="77777777" w:rsidR="00A11F9A" w:rsidRDefault="00000000">
      <w:pPr>
        <w:spacing w:after="151"/>
        <w:ind w:left="10" w:right="9"/>
      </w:pPr>
      <w:proofErr w:type="spellStart"/>
      <w:r>
        <w:t>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њени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t>израђују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онемогући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.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.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, </w:t>
      </w:r>
      <w:proofErr w:type="spellStart"/>
      <w:r>
        <w:t>пакује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увезује</w:t>
      </w:r>
      <w:proofErr w:type="spellEnd"/>
      <w:r>
        <w:t xml:space="preserve"> у </w:t>
      </w:r>
      <w:proofErr w:type="spellStart"/>
      <w:r>
        <w:t>свеске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А4.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листовима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, </w:t>
      </w:r>
      <w:proofErr w:type="spellStart"/>
      <w:r>
        <w:t>савијају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 А4.</w:t>
      </w:r>
    </w:p>
    <w:p w14:paraId="1C22BA1F" w14:textId="77777777" w:rsidR="00A11F9A" w:rsidRDefault="00000000">
      <w:pPr>
        <w:numPr>
          <w:ilvl w:val="1"/>
          <w:numId w:val="6"/>
        </w:numPr>
        <w:spacing w:after="108" w:line="248" w:lineRule="auto"/>
        <w:ind w:left="860" w:right="9" w:hanging="418"/>
      </w:pPr>
      <w:r>
        <w:rPr>
          <w:sz w:val="26"/>
        </w:rPr>
        <w:t>ПОДЛОГЕ ЗА ИЗРАДУ ТЕХНИЧКЕ ДОКУМЕНТАЦИЈЕ</w:t>
      </w:r>
    </w:p>
    <w:p w14:paraId="7B4AF0A7" w14:textId="77777777" w:rsidR="00A11F9A" w:rsidRDefault="00000000">
      <w:pPr>
        <w:spacing w:after="127" w:line="265" w:lineRule="auto"/>
        <w:ind w:left="10" w:hanging="10"/>
        <w:jc w:val="center"/>
      </w:pPr>
      <w:proofErr w:type="spellStart"/>
      <w:r>
        <w:t>Подлоге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и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везаним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</w:t>
      </w:r>
      <w:proofErr w:type="spellStart"/>
      <w:r>
        <w:t>представљају</w:t>
      </w:r>
      <w:proofErr w:type="spellEnd"/>
      <w:r>
        <w:t>:</w:t>
      </w:r>
    </w:p>
    <w:p w14:paraId="04FF3C1F" w14:textId="77777777" w:rsidR="00A11F9A" w:rsidRDefault="00000000">
      <w:pPr>
        <w:numPr>
          <w:ilvl w:val="0"/>
          <w:numId w:val="6"/>
        </w:numPr>
        <w:spacing w:after="169"/>
        <w:ind w:right="9" w:hanging="360"/>
      </w:pPr>
      <w:proofErr w:type="spellStart"/>
      <w:r>
        <w:t>Расположива</w:t>
      </w:r>
      <w:proofErr w:type="spellEnd"/>
      <w:r>
        <w:t xml:space="preserve">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постојећег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пројектованих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водоснабдевање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објеката</w:t>
      </w:r>
      <w:proofErr w:type="spellEnd"/>
      <w:r>
        <w:t xml:space="preserve"> у </w:t>
      </w:r>
      <w:proofErr w:type="spellStart"/>
      <w:r>
        <w:t>изградњи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радова</w:t>
      </w:r>
      <w:proofErr w:type="spellEnd"/>
    </w:p>
    <w:p w14:paraId="4EB211B5" w14:textId="77777777" w:rsidR="00A11F9A" w:rsidRDefault="00000000">
      <w:pPr>
        <w:spacing w:after="132"/>
        <w:ind w:left="763" w:right="9" w:hanging="360"/>
      </w:pPr>
      <w:r>
        <w:rPr>
          <w:noProof/>
        </w:rPr>
        <w:drawing>
          <wp:inline distT="0" distB="0" distL="0" distR="0" wp14:anchorId="64AB3BD1" wp14:editId="1822A6E8">
            <wp:extent cx="79248" cy="15241"/>
            <wp:effectExtent l="0" t="0" r="0" b="0"/>
            <wp:docPr id="26257" name="Picture 26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7" name="Picture 2625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и </w:t>
      </w:r>
      <w:proofErr w:type="spellStart"/>
      <w:r>
        <w:t>диспозиције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терену</w:t>
      </w:r>
      <w:proofErr w:type="spellEnd"/>
      <w:r>
        <w:t xml:space="preserve"> и </w:t>
      </w:r>
      <w:proofErr w:type="spellStart"/>
      <w:r>
        <w:t>објеката</w:t>
      </w:r>
      <w:proofErr w:type="spellEnd"/>
      <w:r>
        <w:t xml:space="preserve"> у </w:t>
      </w:r>
      <w:proofErr w:type="spellStart"/>
      <w:r>
        <w:t>изградњи</w:t>
      </w:r>
      <w:proofErr w:type="spellEnd"/>
      <w:r>
        <w:t xml:space="preserve"> (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>)</w:t>
      </w:r>
    </w:p>
    <w:p w14:paraId="205E192F" w14:textId="77777777" w:rsidR="00A11F9A" w:rsidRDefault="00000000">
      <w:pPr>
        <w:numPr>
          <w:ilvl w:val="0"/>
          <w:numId w:val="6"/>
        </w:numPr>
        <w:spacing w:line="296" w:lineRule="auto"/>
        <w:ind w:right="9" w:hanging="360"/>
      </w:pPr>
      <w:proofErr w:type="spellStart"/>
      <w:r>
        <w:t>Израђени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катастарско-топографски</w:t>
      </w:r>
      <w:proofErr w:type="spellEnd"/>
      <w:r>
        <w:t xml:space="preserve">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геодетских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подлоге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наменски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које</w:t>
      </w:r>
      <w:proofErr w:type="spellEnd"/>
    </w:p>
    <w:p w14:paraId="54F8DE0A" w14:textId="77777777" w:rsidR="00A11F9A" w:rsidRDefault="00A11F9A">
      <w:pPr>
        <w:sectPr w:rsidR="00A11F9A">
          <w:type w:val="continuous"/>
          <w:pgSz w:w="12240" w:h="16820"/>
          <w:pgMar w:top="1459" w:right="1416" w:bottom="1352" w:left="1123" w:header="720" w:footer="720" w:gutter="0"/>
          <w:cols w:space="720"/>
        </w:sectPr>
      </w:pPr>
    </w:p>
    <w:p w14:paraId="6A6B07C9" w14:textId="77777777" w:rsidR="00A11F9A" w:rsidRDefault="00000000">
      <w:pPr>
        <w:spacing w:after="1424" w:line="265" w:lineRule="auto"/>
        <w:ind w:left="10" w:right="-15" w:hanging="10"/>
        <w:jc w:val="right"/>
      </w:pPr>
      <w:proofErr w:type="spellStart"/>
      <w:r>
        <w:t>обезбеђује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радова</w:t>
      </w:r>
      <w:proofErr w:type="spellEnd"/>
    </w:p>
    <w:p w14:paraId="2716A847" w14:textId="77777777" w:rsidR="00A11F9A" w:rsidRDefault="00000000">
      <w:pPr>
        <w:ind w:left="0" w:right="9"/>
      </w:pPr>
      <w:proofErr w:type="spellStart"/>
      <w:r>
        <w:lastRenderedPageBreak/>
        <w:t>Пројектни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урадио</w:t>
      </w:r>
      <w:proofErr w:type="spellEnd"/>
      <w:r>
        <w:t>:</w:t>
      </w:r>
    </w:p>
    <w:p w14:paraId="2B4261BE" w14:textId="77777777" w:rsidR="00A11F9A" w:rsidRDefault="00000000">
      <w:pPr>
        <w:spacing w:after="0" w:line="259" w:lineRule="auto"/>
        <w:ind w:left="58" w:right="-488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469CDEE" wp14:editId="6A0DC70D">
                <wp:extent cx="5471159" cy="1289366"/>
                <wp:effectExtent l="0" t="0" r="0" b="0"/>
                <wp:docPr id="46246" name="Group 46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59" cy="1289366"/>
                          <a:chOff x="0" y="0"/>
                          <a:chExt cx="5471159" cy="1289366"/>
                        </a:xfrm>
                      </wpg:grpSpPr>
                      <pic:pic xmlns:pic="http://schemas.openxmlformats.org/drawingml/2006/picture">
                        <pic:nvPicPr>
                          <pic:cNvPr id="46260" name="Picture 4626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5416296" cy="1289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99" name="Rectangle 25199"/>
                        <wps:cNvSpPr/>
                        <wps:spPr>
                          <a:xfrm>
                            <a:off x="0" y="195081"/>
                            <a:ext cx="879683" cy="194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35CC7" w14:textId="77777777" w:rsidR="00A11F9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"/>
                                  <w:sz w:val="22"/>
                                </w:rPr>
                                <w:t>СЛободан</w:t>
                              </w:r>
                              <w:r>
                                <w:rPr>
                                  <w:spacing w:val="12"/>
                                  <w:w w:val="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4" name="Rectangle 25204"/>
                        <wps:cNvSpPr/>
                        <wps:spPr>
                          <a:xfrm>
                            <a:off x="4934713" y="941877"/>
                            <a:ext cx="713474" cy="19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2A310" w14:textId="77777777" w:rsidR="00A11F9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7"/>
                                </w:rPr>
                                <w:t>Алексов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246" style="width:430.8pt;height:101.525pt;mso-position-horizontal-relative:char;mso-position-vertical-relative:line" coordsize="54711,12893">
                <v:shape id="Picture 46260" style="position:absolute;width:54162;height:12893;left:304;top:0;" filled="f">
                  <v:imagedata r:id="rId38"/>
                </v:shape>
                <v:rect id="Rectangle 25199" style="position:absolute;width:8796;height:1945;left:0;top:1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  <w:sz w:val="22"/>
                          </w:rPr>
                          <w:t xml:space="preserve">СЛободан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04" style="position:absolute;width:7134;height:1905;left:49347;top:9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"/>
                          </w:rPr>
                          <w:t xml:space="preserve">Алексов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11F9A">
      <w:type w:val="continuous"/>
      <w:pgSz w:w="12240" w:h="16820"/>
      <w:pgMar w:top="1459" w:right="7354" w:bottom="3072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61FC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672439721" o:spid="_x0000_i1025" type="#_x0000_t75" style="width:2pt;height: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795F8386" wp14:editId="60459FD1">
            <wp:extent cx="25400" cy="6350"/>
            <wp:effectExtent l="0" t="0" r="0" b="0"/>
            <wp:docPr id="1672439721" name="Slika 1672439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18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3D89740" id="Slika 1451744118" o:spid="_x0000_i1025" type="#_x0000_t75" style="width:2pt;height:.5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6A1103BE" wp14:editId="29C982AA">
            <wp:extent cx="25400" cy="6350"/>
            <wp:effectExtent l="0" t="0" r="0" b="0"/>
            <wp:docPr id="1451744118" name="Slika 1451744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08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B15E82"/>
    <w:multiLevelType w:val="hybridMultilevel"/>
    <w:tmpl w:val="DACED2D4"/>
    <w:lvl w:ilvl="0" w:tplc="A300ACB2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4EA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2CF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E50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EE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8E7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AE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46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BC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86FAE"/>
    <w:multiLevelType w:val="hybridMultilevel"/>
    <w:tmpl w:val="82125EC8"/>
    <w:lvl w:ilvl="0" w:tplc="A42E2AA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27C40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25F4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0A0A2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4759E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3AD4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A75EC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2E7F2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09358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234AE"/>
    <w:multiLevelType w:val="hybridMultilevel"/>
    <w:tmpl w:val="839C9208"/>
    <w:lvl w:ilvl="0" w:tplc="CABABFE8">
      <w:start w:val="1"/>
      <w:numFmt w:val="bullet"/>
      <w:lvlText w:val="•"/>
      <w:lvlPicBulletId w:val="1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46EAC">
      <w:start w:val="1"/>
      <w:numFmt w:val="decimal"/>
      <w:lvlText w:val="%2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68B90E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43D08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C8D10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222EC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8693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6679A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A3BB6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B20225"/>
    <w:multiLevelType w:val="hybridMultilevel"/>
    <w:tmpl w:val="F4842606"/>
    <w:lvl w:ilvl="0" w:tplc="2236BF42">
      <w:start w:val="1"/>
      <w:numFmt w:val="bullet"/>
      <w:lvlText w:val="•"/>
      <w:lvlPicBulletId w:val="0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A59E4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235B4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8A22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2F33A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CFA44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4D5EE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4084C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E88D8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153B1B"/>
    <w:multiLevelType w:val="hybridMultilevel"/>
    <w:tmpl w:val="7338AC78"/>
    <w:lvl w:ilvl="0" w:tplc="2014ECE4">
      <w:start w:val="1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3075D8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4A5FF8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0A1F22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147ACA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44C68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04FE8C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EE2C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E579A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795F5B"/>
    <w:multiLevelType w:val="hybridMultilevel"/>
    <w:tmpl w:val="E260127E"/>
    <w:lvl w:ilvl="0" w:tplc="E7F8C938">
      <w:start w:val="4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CF95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96D02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C6D3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E0C4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0375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AA0F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68F2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FFD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132426">
    <w:abstractNumId w:val="1"/>
  </w:num>
  <w:num w:numId="2" w16cid:durableId="1786802162">
    <w:abstractNumId w:val="5"/>
  </w:num>
  <w:num w:numId="3" w16cid:durableId="614946624">
    <w:abstractNumId w:val="4"/>
  </w:num>
  <w:num w:numId="4" w16cid:durableId="637690063">
    <w:abstractNumId w:val="0"/>
  </w:num>
  <w:num w:numId="5" w16cid:durableId="1961913814">
    <w:abstractNumId w:val="3"/>
  </w:num>
  <w:num w:numId="6" w16cid:durableId="1163474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9A"/>
    <w:rsid w:val="00A11F9A"/>
    <w:rsid w:val="00CF4C91"/>
    <w:rsid w:val="00E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2D3B"/>
  <w15:docId w15:val="{CBAA23D2-2197-4E99-8412-D6CB02D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7" w:lineRule="auto"/>
      <w:ind w:left="139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 w:line="259" w:lineRule="auto"/>
      <w:ind w:left="231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26" Type="http://schemas.openxmlformats.org/officeDocument/2006/relationships/image" Target="media/image25.jpg"/><Relationship Id="rId39" Type="http://schemas.openxmlformats.org/officeDocument/2006/relationships/fontTable" Target="fontTable.xml"/><Relationship Id="rId21" Type="http://schemas.openxmlformats.org/officeDocument/2006/relationships/image" Target="media/image20.jpg"/><Relationship Id="rId34" Type="http://schemas.openxmlformats.org/officeDocument/2006/relationships/image" Target="media/image33.jpg"/><Relationship Id="rId7" Type="http://schemas.openxmlformats.org/officeDocument/2006/relationships/image" Target="media/image7.jpg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5" Type="http://schemas.openxmlformats.org/officeDocument/2006/relationships/image" Target="media/image24.jpg"/><Relationship Id="rId33" Type="http://schemas.openxmlformats.org/officeDocument/2006/relationships/image" Target="media/image32.jpg"/><Relationship Id="rId38" Type="http://schemas.openxmlformats.org/officeDocument/2006/relationships/image" Target="media/image228.jpg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0" Type="http://schemas.openxmlformats.org/officeDocument/2006/relationships/image" Target="media/image19.jpg"/><Relationship Id="rId29" Type="http://schemas.openxmlformats.org/officeDocument/2006/relationships/image" Target="media/image28.jpg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11" Type="http://schemas.openxmlformats.org/officeDocument/2006/relationships/image" Target="media/image10.jpg"/><Relationship Id="rId24" Type="http://schemas.openxmlformats.org/officeDocument/2006/relationships/image" Target="media/image23.jpg"/><Relationship Id="rId32" Type="http://schemas.openxmlformats.org/officeDocument/2006/relationships/image" Target="media/image31.jpg"/><Relationship Id="rId37" Type="http://schemas.openxmlformats.org/officeDocument/2006/relationships/image" Target="media/image36.jpg"/><Relationship Id="rId40" Type="http://schemas.openxmlformats.org/officeDocument/2006/relationships/theme" Target="theme/theme1.xml"/><Relationship Id="rId5" Type="http://schemas.openxmlformats.org/officeDocument/2006/relationships/image" Target="media/image5.jpg"/><Relationship Id="rId15" Type="http://schemas.openxmlformats.org/officeDocument/2006/relationships/image" Target="media/image14.jp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36" Type="http://schemas.openxmlformats.org/officeDocument/2006/relationships/image" Target="media/image35.jpg"/><Relationship Id="rId10" Type="http://schemas.openxmlformats.org/officeDocument/2006/relationships/image" Target="media/image9.jpg"/><Relationship Id="rId19" Type="http://schemas.openxmlformats.org/officeDocument/2006/relationships/image" Target="media/image18.jpg"/><Relationship Id="rId31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227.jpg"/><Relationship Id="rId14" Type="http://schemas.openxmlformats.org/officeDocument/2006/relationships/image" Target="media/image13.jpg"/><Relationship Id="rId22" Type="http://schemas.openxmlformats.org/officeDocument/2006/relationships/image" Target="media/image21.jpg"/><Relationship Id="rId27" Type="http://schemas.openxmlformats.org/officeDocument/2006/relationships/image" Target="media/image26.jpg"/><Relationship Id="rId30" Type="http://schemas.openxmlformats.org/officeDocument/2006/relationships/image" Target="media/image29.jpg"/><Relationship Id="rId35" Type="http://schemas.openxmlformats.org/officeDocument/2006/relationships/image" Target="media/image34.jpg"/><Relationship Id="rId8" Type="http://schemas.openxmlformats.org/officeDocument/2006/relationships/image" Target="media/image8.jp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3353</Words>
  <Characters>19114</Characters>
  <Application>Microsoft Office Word</Application>
  <DocSecurity>0</DocSecurity>
  <Lines>159</Lines>
  <Paragraphs>44</Paragraphs>
  <ScaleCrop>false</ScaleCrop>
  <Company/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Free Image Scanner</dc:creator>
  <cp:keywords/>
  <cp:lastModifiedBy>Zoran Vasilev</cp:lastModifiedBy>
  <cp:revision>2</cp:revision>
  <dcterms:created xsi:type="dcterms:W3CDTF">2025-03-08T22:26:00Z</dcterms:created>
  <dcterms:modified xsi:type="dcterms:W3CDTF">2025-03-08T22:26:00Z</dcterms:modified>
</cp:coreProperties>
</file>