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CD9" w:rsidRPr="00EF6CD9" w:rsidRDefault="00EF6CD9" w:rsidP="00EF6CD9">
      <w:pPr>
        <w:pStyle w:val="ListParagraph"/>
        <w:numPr>
          <w:ilvl w:val="0"/>
          <w:numId w:val="5"/>
        </w:numPr>
        <w:jc w:val="center"/>
        <w:rPr>
          <w:rFonts w:ascii="Times New Roman" w:hAnsi="Times New Roman" w:cs="Times New Roman"/>
          <w:sz w:val="24"/>
          <w:szCs w:val="24"/>
        </w:rPr>
      </w:pPr>
      <w:r w:rsidRPr="00EF6CD9">
        <w:rPr>
          <w:rFonts w:ascii="Times New Roman" w:hAnsi="Times New Roman" w:cs="Times New Roman"/>
          <w:b/>
          <w:sz w:val="24"/>
          <w:szCs w:val="24"/>
          <w:lang w:val="sr-Cyrl-CS"/>
        </w:rPr>
        <w:t>ПОТВРДА О ДОСТАВИ ПОЗИВА ЗА ДОСТАВЉАЊЕ ПОНУДА</w:t>
      </w:r>
    </w:p>
    <w:p w:rsidR="00EF6CD9" w:rsidRPr="00EF6CD9" w:rsidRDefault="00EF6CD9" w:rsidP="00EF6CD9">
      <w:pPr>
        <w:pStyle w:val="ListParagraph"/>
        <w:numPr>
          <w:ilvl w:val="0"/>
          <w:numId w:val="5"/>
        </w:numPr>
        <w:jc w:val="center"/>
        <w:rPr>
          <w:rFonts w:ascii="Times New Roman" w:hAnsi="Times New Roman" w:cs="Times New Roman"/>
          <w:b/>
          <w:sz w:val="24"/>
          <w:szCs w:val="24"/>
          <w:lang w:val="sr-Cyrl-CS"/>
        </w:rPr>
      </w:pPr>
      <w:r w:rsidRPr="00EF6CD9">
        <w:rPr>
          <w:rFonts w:ascii="Times New Roman" w:hAnsi="Times New Roman" w:cs="Times New Roman"/>
          <w:b/>
          <w:sz w:val="24"/>
          <w:szCs w:val="24"/>
        </w:rPr>
        <w:t>E</w:t>
      </w:r>
      <w:r w:rsidRPr="00EF6CD9">
        <w:rPr>
          <w:rFonts w:ascii="Times New Roman" w:hAnsi="Times New Roman" w:cs="Times New Roman"/>
          <w:b/>
          <w:sz w:val="24"/>
          <w:szCs w:val="24"/>
          <w:lang w:val="sr-Cyrl-CS"/>
        </w:rPr>
        <w:t>ЛЕКТРОНСКИМ ПУТЕМ</w:t>
      </w:r>
    </w:p>
    <w:p w:rsidR="00EF6CD9" w:rsidRPr="00732248" w:rsidRDefault="00EF6CD9" w:rsidP="00EF6CD9">
      <w:pPr>
        <w:numPr>
          <w:ilvl w:val="0"/>
          <w:numId w:val="5"/>
        </w:numPr>
        <w:spacing w:line="240" w:lineRule="auto"/>
        <w:jc w:val="center"/>
        <w:rPr>
          <w:b/>
          <w:lang w:val="sr-Cyrl-CS"/>
        </w:rPr>
      </w:pPr>
    </w:p>
    <w:p w:rsidR="00EF6CD9" w:rsidRPr="00041F17" w:rsidRDefault="00EF6CD9" w:rsidP="00EF6CD9">
      <w:pPr>
        <w:numPr>
          <w:ilvl w:val="0"/>
          <w:numId w:val="5"/>
        </w:numPr>
        <w:spacing w:line="240" w:lineRule="auto"/>
        <w:jc w:val="center"/>
        <w:rPr>
          <w:rFonts w:eastAsia="Calibri"/>
          <w:lang w:val="ru-RU"/>
        </w:rPr>
      </w:pPr>
      <w:r>
        <w:rPr>
          <w:b/>
          <w:bCs/>
          <w:lang w:val="sr-Cyrl-CS"/>
        </w:rPr>
        <w:t>набавка</w:t>
      </w:r>
      <w:r w:rsidRPr="00F729A5">
        <w:rPr>
          <w:b/>
          <w:bCs/>
        </w:rPr>
        <w:t xml:space="preserve"> </w:t>
      </w:r>
      <w:r w:rsidRPr="00FC01EE">
        <w:rPr>
          <w:b/>
          <w:lang w:val="sr-Cyrl-CS"/>
        </w:rPr>
        <w:t xml:space="preserve">добара – </w:t>
      </w:r>
      <w:r w:rsidR="007A216E">
        <w:rPr>
          <w:b/>
          <w:bCs/>
          <w:lang w:val="sr-Cyrl-RS"/>
        </w:rPr>
        <w:t>Ударни чекић разбијач 46</w:t>
      </w:r>
      <w:r>
        <w:rPr>
          <w:b/>
          <w:bCs/>
          <w:lang w:val="sr-Cyrl-RS"/>
        </w:rPr>
        <w:t>Д/24</w:t>
      </w:r>
    </w:p>
    <w:p w:rsidR="00EF6CD9" w:rsidRPr="00260CBE" w:rsidRDefault="00EF6CD9" w:rsidP="00260CBE">
      <w:pPr>
        <w:rPr>
          <w:lang w:val="ru-RU"/>
        </w:rPr>
      </w:pPr>
    </w:p>
    <w:p w:rsidR="00EF6CD9" w:rsidRPr="00732248" w:rsidRDefault="00EF6CD9" w:rsidP="00EF6CD9">
      <w:pPr>
        <w:numPr>
          <w:ilvl w:val="0"/>
          <w:numId w:val="5"/>
        </w:numPr>
        <w:spacing w:line="240" w:lineRule="auto"/>
        <w:rPr>
          <w:rFonts w:eastAsia="Calibri"/>
          <w:lang w:val="ru-RU"/>
        </w:rPr>
      </w:pPr>
      <w:r w:rsidRPr="00732248">
        <w:rPr>
          <w:lang w:val="ru-RU"/>
        </w:rPr>
        <w:t>Потврђујем да сам у име предузећа</w:t>
      </w:r>
      <w:r w:rsidRPr="00732248">
        <w:t>:....................................................................</w:t>
      </w:r>
    </w:p>
    <w:p w:rsidR="00EF6CD9" w:rsidRPr="00732248" w:rsidRDefault="00EF6CD9" w:rsidP="00EF6CD9">
      <w:pPr>
        <w:numPr>
          <w:ilvl w:val="0"/>
          <w:numId w:val="5"/>
        </w:numPr>
        <w:spacing w:line="240" w:lineRule="auto"/>
        <w:rPr>
          <w:lang w:val="ru-RU"/>
        </w:rPr>
      </w:pPr>
      <w:r w:rsidRPr="00732248">
        <w:rPr>
          <w:lang w:val="ru-RU"/>
        </w:rPr>
        <w:t>Назив предузећа:  ..................................................................................................</w:t>
      </w:r>
      <w:r w:rsidRPr="00732248">
        <w:rPr>
          <w:lang w:val="ru-RU"/>
        </w:rPr>
        <w:tab/>
      </w:r>
    </w:p>
    <w:p w:rsidR="00EF6CD9" w:rsidRPr="00732248" w:rsidRDefault="00EF6CD9" w:rsidP="00EF6CD9">
      <w:pPr>
        <w:numPr>
          <w:ilvl w:val="0"/>
          <w:numId w:val="5"/>
        </w:numPr>
        <w:spacing w:line="240" w:lineRule="auto"/>
        <w:rPr>
          <w:lang w:val="ru-RU"/>
        </w:rPr>
      </w:pPr>
      <w:r w:rsidRPr="00732248">
        <w:rPr>
          <w:lang w:val="ru-RU"/>
        </w:rPr>
        <w:t>ПИБ:</w:t>
      </w:r>
      <w:r w:rsidRPr="00732248">
        <w:rPr>
          <w:lang w:val="ru-RU"/>
        </w:rPr>
        <w:tab/>
        <w:t>......................................................................................................................</w:t>
      </w:r>
      <w:r w:rsidRPr="00732248">
        <w:rPr>
          <w:lang w:val="ru-RU"/>
        </w:rPr>
        <w:tab/>
      </w:r>
      <w:r w:rsidRPr="00732248">
        <w:rPr>
          <w:lang w:val="ru-RU"/>
        </w:rPr>
        <w:tab/>
        <w:t xml:space="preserve">  </w:t>
      </w:r>
    </w:p>
    <w:p w:rsidR="00EF6CD9" w:rsidRPr="00732248" w:rsidRDefault="00EF6CD9" w:rsidP="00EF6CD9">
      <w:pPr>
        <w:numPr>
          <w:ilvl w:val="0"/>
          <w:numId w:val="5"/>
        </w:numPr>
        <w:spacing w:line="240" w:lineRule="auto"/>
        <w:rPr>
          <w:lang w:val="ru-RU"/>
        </w:rPr>
      </w:pPr>
      <w:r w:rsidRPr="00732248">
        <w:rPr>
          <w:lang w:val="ru-RU"/>
        </w:rPr>
        <w:t>Седиште предузећа:...............................................................................................</w:t>
      </w:r>
      <w:r w:rsidRPr="00732248">
        <w:rPr>
          <w:lang w:val="ru-RU"/>
        </w:rPr>
        <w:tab/>
        <w:t xml:space="preserve">  </w:t>
      </w:r>
    </w:p>
    <w:p w:rsidR="00EF6CD9" w:rsidRPr="00732248" w:rsidRDefault="00EF6CD9" w:rsidP="00EF6CD9">
      <w:pPr>
        <w:numPr>
          <w:ilvl w:val="0"/>
          <w:numId w:val="5"/>
        </w:numPr>
        <w:spacing w:line="240" w:lineRule="auto"/>
        <w:rPr>
          <w:lang w:val="sr-Cyrl-CS"/>
        </w:rPr>
      </w:pPr>
      <w:r w:rsidRPr="00732248">
        <w:rPr>
          <w:lang w:val="ru-RU"/>
        </w:rPr>
        <w:t>Место:</w:t>
      </w:r>
      <w:r w:rsidRPr="00732248">
        <w:rPr>
          <w:lang w:val="ru-RU"/>
        </w:rPr>
        <w:tab/>
        <w:t xml:space="preserve">      ................................................................................................................                    </w:t>
      </w:r>
    </w:p>
    <w:p w:rsidR="00EF6CD9" w:rsidRPr="00732248" w:rsidRDefault="00EF6CD9" w:rsidP="00EF6CD9">
      <w:pPr>
        <w:numPr>
          <w:ilvl w:val="0"/>
          <w:numId w:val="5"/>
        </w:numPr>
        <w:spacing w:line="240" w:lineRule="auto"/>
        <w:rPr>
          <w:lang w:val="sr-Cyrl-CS"/>
        </w:rPr>
      </w:pPr>
      <w:r w:rsidRPr="00732248">
        <w:rPr>
          <w:lang w:val="sr-Cyrl-CS"/>
        </w:rPr>
        <w:t>Контакт особа:........................................................................................................</w:t>
      </w:r>
      <w:r w:rsidRPr="00732248">
        <w:rPr>
          <w:lang w:val="sr-Cyrl-CS"/>
        </w:rPr>
        <w:tab/>
        <w:t xml:space="preserve"> </w:t>
      </w:r>
    </w:p>
    <w:p w:rsidR="00EF6CD9" w:rsidRPr="00732248" w:rsidRDefault="00EF6CD9" w:rsidP="00EF6CD9">
      <w:pPr>
        <w:numPr>
          <w:ilvl w:val="0"/>
          <w:numId w:val="5"/>
        </w:numPr>
        <w:spacing w:line="240" w:lineRule="auto"/>
        <w:rPr>
          <w:lang w:val="sr-Cyrl-CS"/>
        </w:rPr>
      </w:pPr>
      <w:r w:rsidRPr="00732248">
        <w:rPr>
          <w:lang w:val="sr-Cyrl-CS"/>
        </w:rPr>
        <w:t>Контакт телефон:....................................................................................................</w:t>
      </w:r>
      <w:r w:rsidRPr="00732248">
        <w:rPr>
          <w:lang w:val="sr-Cyrl-CS"/>
        </w:rPr>
        <w:tab/>
        <w:t xml:space="preserve"> </w:t>
      </w:r>
    </w:p>
    <w:p w:rsidR="00EF6CD9" w:rsidRPr="00732248" w:rsidRDefault="00EF6CD9" w:rsidP="00EF6CD9">
      <w:pPr>
        <w:numPr>
          <w:ilvl w:val="0"/>
          <w:numId w:val="5"/>
        </w:numPr>
        <w:spacing w:line="240" w:lineRule="auto"/>
        <w:rPr>
          <w:lang w:val="sr-Latn-CS"/>
        </w:rPr>
      </w:pPr>
      <w:r w:rsidRPr="00732248">
        <w:rPr>
          <w:lang w:val="sr-Cyrl-CS"/>
        </w:rPr>
        <w:t xml:space="preserve">Е </w:t>
      </w:r>
      <w:r w:rsidRPr="00732248">
        <w:t>mail</w:t>
      </w:r>
      <w:r w:rsidRPr="00732248">
        <w:rPr>
          <w:lang w:val="sr-Cyrl-CS"/>
        </w:rPr>
        <w:t>:   .................................................</w:t>
      </w:r>
      <w:r w:rsidR="00234BF8">
        <w:rPr>
          <w:lang w:val="sr-Cyrl-CS"/>
        </w:rPr>
        <w:t>..................................................................</w:t>
      </w:r>
    </w:p>
    <w:p w:rsidR="00EF6CD9" w:rsidRPr="00732248" w:rsidRDefault="00EF6CD9" w:rsidP="00EF6CD9">
      <w:pPr>
        <w:numPr>
          <w:ilvl w:val="0"/>
          <w:numId w:val="5"/>
        </w:numPr>
        <w:spacing w:line="240" w:lineRule="auto"/>
        <w:rPr>
          <w:lang w:val="sr-Latn-CS"/>
        </w:rPr>
      </w:pPr>
      <w:r w:rsidRPr="00732248">
        <w:rPr>
          <w:lang w:val="sr-Cyrl-CS"/>
        </w:rPr>
        <w:t xml:space="preserve">                      </w:t>
      </w:r>
    </w:p>
    <w:p w:rsidR="00EF6CD9" w:rsidRPr="00732248" w:rsidRDefault="00EF6CD9" w:rsidP="00EF6CD9">
      <w:pPr>
        <w:numPr>
          <w:ilvl w:val="0"/>
          <w:numId w:val="5"/>
        </w:numPr>
        <w:spacing w:line="240" w:lineRule="auto"/>
      </w:pPr>
    </w:p>
    <w:p w:rsidR="00EF6CD9" w:rsidRPr="00392A5E" w:rsidRDefault="00EF6CD9" w:rsidP="00053128">
      <w:pPr>
        <w:autoSpaceDE w:val="0"/>
        <w:autoSpaceDN w:val="0"/>
        <w:adjustRightInd w:val="0"/>
        <w:ind w:firstLine="432"/>
        <w:rPr>
          <w:rFonts w:eastAsia="Arial"/>
          <w:b/>
          <w:bCs/>
        </w:rPr>
      </w:pPr>
      <w:r w:rsidRPr="00732248">
        <w:rPr>
          <w:lang w:val="ru-RU"/>
        </w:rPr>
        <w:t>Примио поз</w:t>
      </w:r>
      <w:r>
        <w:rPr>
          <w:lang w:val="ru-RU"/>
        </w:rPr>
        <w:t>ив за достављање понуда за набавку на који се закон не примењује</w:t>
      </w:r>
      <w:r w:rsidRPr="00732248">
        <w:rPr>
          <w:lang w:val="ru-RU"/>
        </w:rPr>
        <w:t xml:space="preserve"> </w:t>
      </w:r>
      <w:r w:rsidRPr="00053128">
        <w:rPr>
          <w:lang w:val="ru-RU"/>
        </w:rPr>
        <w:t>бр.</w:t>
      </w:r>
      <w:r w:rsidR="007A216E" w:rsidRPr="00053128">
        <w:rPr>
          <w:lang w:val="sr-Cyrl-CS"/>
        </w:rPr>
        <w:t>46</w:t>
      </w:r>
      <w:r w:rsidRPr="00053128">
        <w:rPr>
          <w:lang w:val="sr-Cyrl-CS"/>
        </w:rPr>
        <w:t>Д/24</w:t>
      </w:r>
    </w:p>
    <w:p w:rsidR="00EF6CD9" w:rsidRPr="001970C9" w:rsidRDefault="00EF6CD9" w:rsidP="00433E7A">
      <w:pPr>
        <w:pStyle w:val="10"/>
        <w:numPr>
          <w:ilvl w:val="0"/>
          <w:numId w:val="5"/>
        </w:numPr>
        <w:rPr>
          <w:rFonts w:ascii="Times New Roman" w:hAnsi="Times New Roman" w:cs="Times New Roman"/>
          <w:color w:val="0000FF"/>
          <w:sz w:val="24"/>
          <w:szCs w:val="24"/>
          <w:u w:val="single"/>
        </w:rPr>
      </w:pPr>
      <w:r w:rsidRPr="00732248">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p>
    <w:p w:rsidR="00EF6CD9" w:rsidRPr="00732248" w:rsidRDefault="00EF6CD9" w:rsidP="00433E7A">
      <w:pPr>
        <w:pStyle w:val="10"/>
        <w:numPr>
          <w:ilvl w:val="0"/>
          <w:numId w:val="5"/>
        </w:numPr>
        <w:rPr>
          <w:rFonts w:ascii="Times New Roman" w:hAnsi="Times New Roman" w:cs="Times New Roman"/>
          <w:color w:val="0000FF"/>
          <w:sz w:val="24"/>
          <w:szCs w:val="24"/>
          <w:u w:val="single"/>
        </w:rPr>
      </w:pPr>
      <w:r w:rsidRPr="00732248">
        <w:rPr>
          <w:rFonts w:ascii="Times New Roman" w:hAnsi="Times New Roman" w:cs="Times New Roman"/>
          <w:b/>
          <w:sz w:val="24"/>
          <w:szCs w:val="24"/>
          <w:u w:val="single"/>
          <w:lang w:val="sr-Cyrl-CS"/>
        </w:rPr>
        <w:t>у обавези да достави Наручиоцу скенирану на e-mail</w:t>
      </w:r>
      <w:r w:rsidRPr="00732248">
        <w:rPr>
          <w:rFonts w:ascii="Times New Roman" w:hAnsi="Times New Roman" w:cs="Times New Roman"/>
          <w:b/>
          <w:sz w:val="24"/>
          <w:szCs w:val="24"/>
          <w:lang w:val="sr-Cyrl-CS"/>
        </w:rPr>
        <w:t>:</w:t>
      </w:r>
    </w:p>
    <w:p w:rsidR="00EF6CD9" w:rsidRPr="00732248" w:rsidRDefault="00EF6CD9" w:rsidP="00433E7A">
      <w:pPr>
        <w:numPr>
          <w:ilvl w:val="0"/>
          <w:numId w:val="5"/>
        </w:numPr>
        <w:spacing w:line="240" w:lineRule="auto"/>
        <w:rPr>
          <w:color w:val="0066CC"/>
          <w:u w:val="single"/>
        </w:rPr>
      </w:pPr>
      <w:r w:rsidRPr="00273E25">
        <w:rPr>
          <w:b/>
          <w:lang w:val="sr-Cyrl-CS"/>
        </w:rPr>
        <w:t xml:space="preserve"> </w:t>
      </w:r>
      <w:hyperlink r:id="rId7" w:history="1">
        <w:r w:rsidRPr="00273E25">
          <w:rPr>
            <w:rStyle w:val="Hyperlink"/>
            <w:b/>
            <w:u w:val="none"/>
          </w:rPr>
          <w:t>komunalac.komercijala@gmail.com</w:t>
        </w:r>
      </w:hyperlink>
      <w:r w:rsidRPr="00273E25">
        <w:rPr>
          <w:rStyle w:val="Hyperlink"/>
          <w:b/>
          <w:color w:val="0070C0"/>
          <w:u w:val="none"/>
        </w:rPr>
        <w:t>.</w:t>
      </w:r>
      <w:r w:rsidRPr="00732248">
        <w:rPr>
          <w:rStyle w:val="Hyperlink"/>
        </w:rPr>
        <w:t xml:space="preserve"> </w:t>
      </w:r>
      <w:r w:rsidRPr="00732248">
        <w:rPr>
          <w:b/>
          <w:lang w:val="sr-Cyrl-CS"/>
        </w:rPr>
        <w:t xml:space="preserve">или   поштом на адресу </w:t>
      </w:r>
      <w:r>
        <w:rPr>
          <w:b/>
          <w:lang w:val="sr-Cyrl-CS"/>
        </w:rPr>
        <w:t>Иве Андрића 49</w:t>
      </w:r>
      <w:r w:rsidRPr="00732248">
        <w:rPr>
          <w:b/>
          <w:lang w:val="sr-Cyrl-CS"/>
        </w:rPr>
        <w:t xml:space="preserve">, 18320 Димитровград. </w:t>
      </w:r>
    </w:p>
    <w:p w:rsidR="00EF6CD9" w:rsidRPr="00732248" w:rsidRDefault="00EF6CD9" w:rsidP="00EF6CD9">
      <w:pPr>
        <w:rPr>
          <w:color w:val="0000FF"/>
          <w:u w:val="single"/>
        </w:rPr>
      </w:pPr>
    </w:p>
    <w:p w:rsidR="00EF6CD9" w:rsidRPr="00732248" w:rsidRDefault="00EF6CD9" w:rsidP="00EF6CD9">
      <w:pPr>
        <w:jc w:val="both"/>
      </w:pPr>
    </w:p>
    <w:p w:rsidR="00EF6CD9" w:rsidRPr="00732248" w:rsidRDefault="00EF6CD9" w:rsidP="00EF6CD9">
      <w:pPr>
        <w:jc w:val="both"/>
      </w:pPr>
    </w:p>
    <w:p w:rsidR="00EF6CD9" w:rsidRPr="00732248" w:rsidRDefault="00EF6CD9" w:rsidP="00EF6CD9">
      <w:pPr>
        <w:numPr>
          <w:ilvl w:val="0"/>
          <w:numId w:val="5"/>
        </w:numPr>
        <w:spacing w:line="240" w:lineRule="auto"/>
      </w:pPr>
      <w:r w:rsidRPr="00732248">
        <w:rPr>
          <w:color w:val="FF0000"/>
          <w:u w:val="single"/>
          <w:lang w:val="sr-Cyrl-CS"/>
        </w:rPr>
        <w:t>Напомена:</w:t>
      </w:r>
      <w:r w:rsidRPr="00732248">
        <w:rPr>
          <w:color w:val="FF0000"/>
          <w:lang w:val="sr-Cyrl-CS"/>
        </w:rPr>
        <w:t xml:space="preserve"> Ради брже комуникације молимо </w:t>
      </w:r>
      <w:r w:rsidR="00273E25">
        <w:rPr>
          <w:color w:val="FF0000"/>
          <w:lang w:val="sr-Cyrl-CS"/>
        </w:rPr>
        <w:t xml:space="preserve">Вас да потписану потврду о </w:t>
      </w:r>
      <w:r w:rsidRPr="00732248">
        <w:rPr>
          <w:color w:val="FF0000"/>
          <w:lang w:val="sr-Cyrl-CS"/>
        </w:rPr>
        <w:t xml:space="preserve"> пријему конкурсне документације, вратите Наручиоцу мејлом.</w:t>
      </w:r>
    </w:p>
    <w:p w:rsidR="00EF6CD9" w:rsidRPr="00732248" w:rsidRDefault="00EF6CD9" w:rsidP="00EF6CD9">
      <w:pPr>
        <w:numPr>
          <w:ilvl w:val="0"/>
          <w:numId w:val="5"/>
        </w:numPr>
        <w:spacing w:line="240" w:lineRule="auto"/>
        <w:jc w:val="both"/>
      </w:pPr>
    </w:p>
    <w:p w:rsidR="00EF6CD9" w:rsidRPr="00732248" w:rsidRDefault="00EF6CD9" w:rsidP="00EF6CD9">
      <w:pPr>
        <w:numPr>
          <w:ilvl w:val="0"/>
          <w:numId w:val="5"/>
        </w:numPr>
        <w:spacing w:line="240" w:lineRule="auto"/>
        <w:jc w:val="both"/>
      </w:pPr>
    </w:p>
    <w:p w:rsidR="00EF6CD9" w:rsidRPr="00732248" w:rsidRDefault="00EF6CD9" w:rsidP="00EF6CD9">
      <w:pPr>
        <w:numPr>
          <w:ilvl w:val="0"/>
          <w:numId w:val="5"/>
        </w:numPr>
        <w:spacing w:line="240" w:lineRule="auto"/>
      </w:pPr>
    </w:p>
    <w:p w:rsidR="00EF6CD9" w:rsidRPr="00732248" w:rsidRDefault="00EF6CD9" w:rsidP="00EF6CD9">
      <w:pPr>
        <w:numPr>
          <w:ilvl w:val="0"/>
          <w:numId w:val="5"/>
        </w:numPr>
        <w:spacing w:line="240" w:lineRule="auto"/>
      </w:pPr>
      <w:r w:rsidRPr="00732248">
        <w:rPr>
          <w:b/>
          <w:lang w:val="ru-RU"/>
        </w:rPr>
        <w:t>ДАТУМ:  __________</w:t>
      </w:r>
      <w:r w:rsidRPr="00732248">
        <w:rPr>
          <w:b/>
          <w:lang w:val="sr-Cyrl-CS"/>
        </w:rPr>
        <w:t>.20</w:t>
      </w:r>
      <w:r>
        <w:rPr>
          <w:b/>
        </w:rPr>
        <w:t>24</w:t>
      </w:r>
    </w:p>
    <w:p w:rsidR="00EF6CD9" w:rsidRPr="00732248" w:rsidRDefault="00EF6CD9" w:rsidP="00EF6CD9"/>
    <w:p w:rsidR="00EF6CD9" w:rsidRPr="00732248" w:rsidRDefault="00EF6CD9" w:rsidP="00EF6CD9"/>
    <w:p w:rsidR="00EF6CD9" w:rsidRPr="00732248" w:rsidRDefault="00EF6CD9" w:rsidP="00EF6CD9">
      <w:pPr>
        <w:numPr>
          <w:ilvl w:val="0"/>
          <w:numId w:val="5"/>
        </w:numPr>
        <w:spacing w:line="240" w:lineRule="auto"/>
      </w:pPr>
    </w:p>
    <w:p w:rsidR="00EF6CD9" w:rsidRPr="00732248" w:rsidRDefault="00EF6CD9" w:rsidP="00EF6CD9">
      <w:pPr>
        <w:numPr>
          <w:ilvl w:val="0"/>
          <w:numId w:val="5"/>
        </w:numPr>
        <w:spacing w:line="240" w:lineRule="auto"/>
        <w:rPr>
          <w:b/>
          <w:lang w:val="ru-RU"/>
        </w:rPr>
      </w:pPr>
      <w:r w:rsidRPr="00732248">
        <w:rPr>
          <w:b/>
          <w:lang w:val="ru-RU"/>
        </w:rPr>
        <w:t>Овлашћено лице:_______________________</w:t>
      </w:r>
    </w:p>
    <w:p w:rsidR="00EF6CD9" w:rsidRPr="00732248" w:rsidRDefault="00EF6CD9" w:rsidP="00EF6CD9">
      <w:pPr>
        <w:numPr>
          <w:ilvl w:val="0"/>
          <w:numId w:val="5"/>
        </w:numPr>
        <w:spacing w:line="240" w:lineRule="auto"/>
        <w:rPr>
          <w:b/>
          <w:lang w:val="ru-RU"/>
        </w:rPr>
      </w:pPr>
      <w:r w:rsidRPr="00732248">
        <w:rPr>
          <w:b/>
          <w:lang w:val="ru-RU"/>
        </w:rPr>
        <w:tab/>
        <w:t xml:space="preserve">                         </w:t>
      </w:r>
    </w:p>
    <w:p w:rsidR="00EF6CD9" w:rsidRPr="008F780F" w:rsidRDefault="00EF6CD9" w:rsidP="00EF6CD9">
      <w:pPr>
        <w:numPr>
          <w:ilvl w:val="0"/>
          <w:numId w:val="5"/>
        </w:numPr>
        <w:spacing w:line="240" w:lineRule="auto"/>
        <w:rPr>
          <w:lang w:val="sr-Latn-CS"/>
        </w:rPr>
      </w:pPr>
      <w:r w:rsidRPr="00732248">
        <w:rPr>
          <w:b/>
          <w:lang w:val="ru-RU"/>
        </w:rPr>
        <w:t>ПОТПИС:</w:t>
      </w:r>
      <w:r w:rsidRPr="00732248">
        <w:rPr>
          <w:b/>
          <w:lang w:val="ru-RU"/>
        </w:rPr>
        <w:tab/>
        <w:t>___________________________             М.П.</w:t>
      </w:r>
    </w:p>
    <w:p w:rsidR="00EF6CD9" w:rsidRDefault="00EF6CD9" w:rsidP="00EF6CD9">
      <w:pPr>
        <w:spacing w:line="240" w:lineRule="auto"/>
        <w:rPr>
          <w:rFonts w:eastAsia="Lucida Sans Unicode"/>
          <w:lang w:val="sr-Latn-CS"/>
        </w:rPr>
      </w:pPr>
    </w:p>
    <w:p w:rsidR="00EF6CD9" w:rsidRDefault="00EF6CD9" w:rsidP="00EF6CD9">
      <w:pPr>
        <w:pStyle w:val="Header"/>
        <w:jc w:val="center"/>
        <w:rPr>
          <w:rFonts w:eastAsia="Calibri"/>
          <w:lang w:val="sr-Cyrl-CS"/>
        </w:rPr>
      </w:pPr>
    </w:p>
    <w:p w:rsidR="00EF6CD9" w:rsidRDefault="00EF6CD9" w:rsidP="00E87888">
      <w:pPr>
        <w:pStyle w:val="Header"/>
        <w:rPr>
          <w:rFonts w:eastAsia="Calibri"/>
          <w:lang w:val="sr-Cyrl-CS"/>
        </w:rPr>
      </w:pPr>
    </w:p>
    <w:p w:rsidR="00EF6CD9" w:rsidRDefault="00EF6CD9" w:rsidP="00E87888">
      <w:pPr>
        <w:pStyle w:val="Header"/>
        <w:rPr>
          <w:rFonts w:eastAsia="Calibri"/>
          <w:lang w:val="sr-Cyrl-CS"/>
        </w:rPr>
      </w:pPr>
    </w:p>
    <w:p w:rsidR="00EF6CD9" w:rsidRDefault="00EF6CD9" w:rsidP="00E87888">
      <w:pPr>
        <w:pStyle w:val="Header"/>
        <w:rPr>
          <w:rFonts w:eastAsia="Calibri"/>
          <w:lang w:val="sr-Cyrl-CS"/>
        </w:rPr>
      </w:pPr>
    </w:p>
    <w:p w:rsidR="00EF6CD9" w:rsidRDefault="00EF6CD9" w:rsidP="00E87888">
      <w:pPr>
        <w:pStyle w:val="Header"/>
        <w:rPr>
          <w:rFonts w:eastAsia="Calibri"/>
          <w:lang w:val="sr-Cyrl-CS"/>
        </w:rPr>
      </w:pPr>
    </w:p>
    <w:p w:rsidR="00EF6CD9" w:rsidRDefault="00EF6CD9" w:rsidP="00E87888">
      <w:pPr>
        <w:pStyle w:val="Header"/>
        <w:rPr>
          <w:rFonts w:eastAsia="Calibri"/>
          <w:lang w:val="sr-Cyrl-CS"/>
        </w:rPr>
      </w:pPr>
    </w:p>
    <w:p w:rsidR="00EF6CD9" w:rsidRDefault="00EF6CD9" w:rsidP="00E87888">
      <w:pPr>
        <w:pStyle w:val="Header"/>
        <w:rPr>
          <w:rFonts w:eastAsia="Calibri"/>
          <w:lang w:val="sr-Cyrl-CS"/>
        </w:rPr>
      </w:pPr>
    </w:p>
    <w:p w:rsidR="00EF6CD9" w:rsidRDefault="00EF6CD9" w:rsidP="00E87888">
      <w:pPr>
        <w:pStyle w:val="Header"/>
        <w:rPr>
          <w:rFonts w:eastAsia="Calibri"/>
          <w:lang w:val="sr-Cyrl-CS"/>
        </w:rPr>
      </w:pPr>
    </w:p>
    <w:p w:rsidR="00234BF8" w:rsidRDefault="00234BF8" w:rsidP="00E87888">
      <w:pPr>
        <w:pStyle w:val="Header"/>
        <w:rPr>
          <w:rFonts w:eastAsia="Calibri"/>
          <w:lang w:val="sr-Cyrl-CS"/>
        </w:rPr>
      </w:pPr>
    </w:p>
    <w:p w:rsidR="00E87888" w:rsidRPr="006809E3" w:rsidRDefault="00FB3679" w:rsidP="00E87888">
      <w:pPr>
        <w:pStyle w:val="Header"/>
        <w:rPr>
          <w:rFonts w:eastAsia="Calibri"/>
        </w:rPr>
      </w:pPr>
      <w:r w:rsidRPr="006809E3">
        <w:rPr>
          <w:rFonts w:eastAsia="Calibri"/>
          <w:lang w:val="sr-Cyrl-CS"/>
        </w:rPr>
        <w:lastRenderedPageBreak/>
        <w:t>ЈП „ Комуналац“ Димитровград</w:t>
      </w:r>
      <w:r w:rsidR="00E87888" w:rsidRPr="006809E3">
        <w:rPr>
          <w:rFonts w:eastAsia="Calibri"/>
        </w:rPr>
        <w:t xml:space="preserve">  </w:t>
      </w:r>
    </w:p>
    <w:p w:rsidR="00E87888" w:rsidRPr="006809E3" w:rsidRDefault="006809E3" w:rsidP="00E87888">
      <w:pPr>
        <w:pStyle w:val="Header"/>
        <w:rPr>
          <w:rFonts w:eastAsia="Calibri"/>
          <w:lang w:val="sr-Cyrl-CS"/>
        </w:rPr>
      </w:pPr>
      <w:r w:rsidRPr="006809E3">
        <w:rPr>
          <w:rFonts w:eastAsia="Calibri"/>
        </w:rPr>
        <w:t>Иве Андрића 49</w:t>
      </w:r>
      <w:r w:rsidR="00094A38" w:rsidRPr="006809E3">
        <w:rPr>
          <w:rFonts w:eastAsia="Calibri"/>
          <w:lang w:val="sr-Cyrl-CS"/>
        </w:rPr>
        <w:t>,18320 Димитровград</w:t>
      </w:r>
      <w:r w:rsidR="00E87888" w:rsidRPr="006809E3">
        <w:rPr>
          <w:rFonts w:eastAsia="Calibri"/>
        </w:rPr>
        <w:t xml:space="preserve"> </w:t>
      </w:r>
    </w:p>
    <w:p w:rsidR="00117761" w:rsidRPr="00AA48D6" w:rsidRDefault="00E87888" w:rsidP="00E87888">
      <w:pPr>
        <w:tabs>
          <w:tab w:val="left" w:pos="0"/>
        </w:tabs>
        <w:rPr>
          <w:rFonts w:eastAsia="Calibri"/>
        </w:rPr>
      </w:pPr>
      <w:r w:rsidRPr="006809E3">
        <w:rPr>
          <w:rFonts w:eastAsia="Calibri"/>
          <w:lang w:val="sr-Cyrl-CS"/>
        </w:rPr>
        <w:t xml:space="preserve">Број: </w:t>
      </w:r>
      <w:r w:rsidR="00AA48D6">
        <w:rPr>
          <w:rFonts w:eastAsia="Calibri"/>
        </w:rPr>
        <w:t>674-3/24</w:t>
      </w:r>
    </w:p>
    <w:p w:rsidR="00117761" w:rsidRDefault="00E87888" w:rsidP="00E87888">
      <w:pPr>
        <w:tabs>
          <w:tab w:val="left" w:pos="0"/>
        </w:tabs>
        <w:rPr>
          <w:rFonts w:eastAsia="Calibri"/>
        </w:rPr>
      </w:pPr>
      <w:r w:rsidRPr="006809E3">
        <w:rPr>
          <w:rFonts w:eastAsia="Calibri"/>
          <w:lang w:val="sr-Cyrl-CS"/>
        </w:rPr>
        <w:t>Датум:</w:t>
      </w:r>
      <w:r w:rsidR="00D40FB7" w:rsidRPr="006809E3">
        <w:rPr>
          <w:rFonts w:eastAsia="Calibri"/>
          <w:lang w:val="sr-Cyrl-CS"/>
        </w:rPr>
        <w:t xml:space="preserve"> </w:t>
      </w:r>
      <w:r w:rsidR="00AA48D6">
        <w:rPr>
          <w:rFonts w:eastAsia="Calibri"/>
        </w:rPr>
        <w:t xml:space="preserve">30.04.2024 </w:t>
      </w:r>
      <w:r w:rsidR="00AA48D6">
        <w:rPr>
          <w:rFonts w:eastAsia="Calibri"/>
          <w:lang w:val="sr-Cyrl-RS"/>
        </w:rPr>
        <w:t>год.</w:t>
      </w:r>
      <w:r w:rsidR="003D1606" w:rsidRPr="006809E3">
        <w:rPr>
          <w:rFonts w:eastAsia="Calibri"/>
        </w:rPr>
        <w:t xml:space="preserve"> </w:t>
      </w:r>
    </w:p>
    <w:p w:rsidR="00E87888" w:rsidRPr="006809E3" w:rsidRDefault="00E87888" w:rsidP="00E87888">
      <w:pPr>
        <w:tabs>
          <w:tab w:val="left" w:pos="0"/>
        </w:tabs>
        <w:rPr>
          <w:rFonts w:eastAsia="Calibri"/>
          <w:lang w:val="sr-Cyrl-CS"/>
        </w:rPr>
      </w:pPr>
      <w:r w:rsidRPr="006809E3">
        <w:rPr>
          <w:rFonts w:eastAsia="Calibri"/>
          <w:lang w:val="sr-Cyrl-CS"/>
        </w:rPr>
        <w:tab/>
        <w:t xml:space="preserve">          </w:t>
      </w:r>
    </w:p>
    <w:p w:rsidR="00E87888" w:rsidRPr="006809E3" w:rsidRDefault="00E87888" w:rsidP="00E87888">
      <w:pPr>
        <w:tabs>
          <w:tab w:val="left" w:pos="5490"/>
        </w:tabs>
        <w:jc w:val="center"/>
        <w:rPr>
          <w:rFonts w:eastAsia="Calibri"/>
          <w:lang w:val="sr-Cyrl-CS"/>
        </w:rPr>
      </w:pPr>
      <w:r w:rsidRPr="006809E3">
        <w:rPr>
          <w:rFonts w:eastAsia="Calibri"/>
          <w:lang w:val="sr-Cyrl-CS"/>
        </w:rPr>
        <w:t>у п у ћ у ј е</w:t>
      </w:r>
    </w:p>
    <w:p w:rsidR="00E87888" w:rsidRPr="006809E3" w:rsidRDefault="00E87888" w:rsidP="00E87888">
      <w:pPr>
        <w:tabs>
          <w:tab w:val="left" w:pos="5490"/>
        </w:tabs>
        <w:jc w:val="both"/>
        <w:rPr>
          <w:rFonts w:eastAsia="Calibri"/>
          <w:lang w:val="sr-Cyrl-CS"/>
        </w:rPr>
      </w:pPr>
    </w:p>
    <w:p w:rsidR="00E87888" w:rsidRPr="006809E3" w:rsidRDefault="00E87888" w:rsidP="00E87888">
      <w:pPr>
        <w:tabs>
          <w:tab w:val="left" w:pos="5490"/>
        </w:tabs>
        <w:jc w:val="center"/>
        <w:rPr>
          <w:rFonts w:eastAsia="Calibri"/>
          <w:b/>
          <w:lang w:val="sr-Cyrl-CS"/>
        </w:rPr>
      </w:pPr>
      <w:r w:rsidRPr="006809E3">
        <w:rPr>
          <w:rFonts w:eastAsia="Calibri"/>
          <w:b/>
          <w:lang w:val="sr-Latn-CS"/>
        </w:rPr>
        <w:t xml:space="preserve">ПОЗИВ ЗА </w:t>
      </w:r>
      <w:r w:rsidRPr="006809E3">
        <w:rPr>
          <w:rFonts w:eastAsia="Calibri"/>
          <w:b/>
          <w:lang w:val="sr-Cyrl-CS"/>
        </w:rPr>
        <w:t>ПОДНОШЕЊЕ</w:t>
      </w:r>
      <w:r w:rsidRPr="006809E3">
        <w:rPr>
          <w:rFonts w:eastAsia="Calibri"/>
          <w:b/>
          <w:lang w:val="sr-Latn-CS"/>
        </w:rPr>
        <w:t xml:space="preserve"> ПОНУДЕ</w:t>
      </w:r>
      <w:r w:rsidRPr="006809E3">
        <w:rPr>
          <w:rFonts w:eastAsia="Calibri"/>
          <w:b/>
          <w:lang w:val="sr-Cyrl-CS"/>
        </w:rPr>
        <w:t xml:space="preserve"> </w:t>
      </w:r>
    </w:p>
    <w:p w:rsidR="00E87888" w:rsidRPr="006809E3" w:rsidRDefault="00E87888" w:rsidP="00E87888">
      <w:pPr>
        <w:tabs>
          <w:tab w:val="left" w:pos="5490"/>
        </w:tabs>
        <w:jc w:val="center"/>
        <w:rPr>
          <w:rFonts w:eastAsia="Calibri"/>
          <w:b/>
          <w:lang w:val="sr-Cyrl-CS"/>
        </w:rPr>
      </w:pPr>
    </w:p>
    <w:p w:rsidR="00E87888" w:rsidRPr="006809E3" w:rsidRDefault="00E87888" w:rsidP="00E87888">
      <w:pPr>
        <w:tabs>
          <w:tab w:val="left" w:pos="5490"/>
        </w:tabs>
        <w:jc w:val="both"/>
        <w:rPr>
          <w:rFonts w:eastAsia="Calibri"/>
        </w:rPr>
      </w:pPr>
      <w:r w:rsidRPr="006809E3">
        <w:rPr>
          <w:rFonts w:eastAsia="Calibri"/>
          <w:b/>
          <w:lang w:val="sr-Cyrl-CS"/>
        </w:rPr>
        <w:t xml:space="preserve"> Понуђачу </w:t>
      </w:r>
      <w:r w:rsidR="00D40FB7" w:rsidRPr="006809E3">
        <w:rPr>
          <w:rFonts w:eastAsia="Calibri"/>
          <w:b/>
          <w:lang w:val="sr-Cyrl-CS"/>
        </w:rPr>
        <w:t>:</w:t>
      </w:r>
      <w:r w:rsidRPr="006809E3">
        <w:rPr>
          <w:rFonts w:eastAsia="Calibri"/>
          <w:b/>
          <w:lang w:val="sr-Cyrl-CS"/>
        </w:rPr>
        <w:t xml:space="preserve">  </w:t>
      </w:r>
      <w:r w:rsidRPr="006809E3">
        <w:rPr>
          <w:rFonts w:eastAsia="Calibri"/>
          <w:lang w:val="sr-Cyrl-CS"/>
        </w:rPr>
        <w:t>___________________________________________________</w:t>
      </w:r>
    </w:p>
    <w:p w:rsidR="00E87888" w:rsidRPr="006809E3" w:rsidRDefault="00E87888" w:rsidP="00E87888">
      <w:pPr>
        <w:tabs>
          <w:tab w:val="left" w:pos="5490"/>
        </w:tabs>
        <w:jc w:val="both"/>
        <w:rPr>
          <w:rFonts w:eastAsia="Calibri"/>
          <w:lang w:val="sr-Cyrl-CS"/>
        </w:rPr>
      </w:pPr>
      <w:r w:rsidRPr="006809E3">
        <w:rPr>
          <w:rFonts w:eastAsia="Calibri"/>
          <w:lang w:val="sr-Cyrl-CS"/>
        </w:rPr>
        <w:t xml:space="preserve">                      ___________________________________________________</w:t>
      </w:r>
    </w:p>
    <w:p w:rsidR="00E87888" w:rsidRPr="006809E3" w:rsidRDefault="00E87888" w:rsidP="00E87888">
      <w:pPr>
        <w:tabs>
          <w:tab w:val="left" w:pos="5490"/>
        </w:tabs>
        <w:jc w:val="center"/>
        <w:rPr>
          <w:rFonts w:eastAsia="Calibri"/>
          <w:lang w:val="sr-Latn-CS"/>
        </w:rPr>
      </w:pPr>
      <w:r w:rsidRPr="006809E3">
        <w:rPr>
          <w:rFonts w:eastAsia="Calibri"/>
          <w:lang w:val="sr-Cyrl-CS"/>
        </w:rPr>
        <w:t>(назив, адреса, контакт тел. е-пошта, контакт особа)</w:t>
      </w:r>
    </w:p>
    <w:p w:rsidR="00E87888" w:rsidRPr="006809E3" w:rsidRDefault="00E87888" w:rsidP="00E87888">
      <w:pPr>
        <w:jc w:val="center"/>
        <w:rPr>
          <w:rFonts w:eastAsia="Calibri"/>
          <w:lang w:val="sr-Latn-CS"/>
        </w:rPr>
      </w:pPr>
    </w:p>
    <w:p w:rsidR="00E87888" w:rsidRPr="006809E3" w:rsidRDefault="00E87888" w:rsidP="00E87888">
      <w:pPr>
        <w:ind w:firstLine="708"/>
        <w:jc w:val="both"/>
        <w:rPr>
          <w:rFonts w:eastAsia="Calibri"/>
          <w:lang w:val="sr-Cyrl-CS"/>
        </w:rPr>
      </w:pPr>
      <w:r w:rsidRPr="006809E3">
        <w:rPr>
          <w:rFonts w:eastAsia="Calibri"/>
          <w:lang w:val="sr-Cyrl-CS"/>
        </w:rPr>
        <w:t>Поштовани,</w:t>
      </w:r>
    </w:p>
    <w:p w:rsidR="00E87888" w:rsidRPr="006809E3" w:rsidRDefault="00E87888" w:rsidP="00E87888">
      <w:pPr>
        <w:ind w:firstLine="708"/>
        <w:jc w:val="both"/>
        <w:rPr>
          <w:rFonts w:eastAsia="Calibri"/>
          <w:lang w:val="sr-Cyrl-CS"/>
        </w:rPr>
      </w:pPr>
    </w:p>
    <w:p w:rsidR="00E87888" w:rsidRPr="006809E3" w:rsidRDefault="00E87888" w:rsidP="00700548">
      <w:pPr>
        <w:ind w:firstLine="708"/>
        <w:rPr>
          <w:rFonts w:eastAsia="Calibri"/>
          <w:lang w:val="sr-Cyrl-CS"/>
        </w:rPr>
      </w:pPr>
      <w:r w:rsidRPr="006809E3">
        <w:rPr>
          <w:rFonts w:eastAsia="Calibri"/>
          <w:lang w:val="sr-Cyrl-CS"/>
        </w:rPr>
        <w:t>Наручилац, ЈП „Комуналац“ Димитровград п</w:t>
      </w:r>
      <w:r w:rsidR="00EC0669" w:rsidRPr="006809E3">
        <w:rPr>
          <w:rFonts w:eastAsia="Calibri"/>
          <w:lang w:val="sr-Cyrl-CS"/>
        </w:rPr>
        <w:t>окренуло је поступак набавке</w:t>
      </w:r>
      <w:r w:rsidR="00EC0669" w:rsidRPr="006809E3">
        <w:rPr>
          <w:rFonts w:eastAsia="Calibri"/>
          <w:b/>
          <w:bCs/>
        </w:rPr>
        <w:t xml:space="preserve"> </w:t>
      </w:r>
      <w:r w:rsidRPr="006809E3">
        <w:rPr>
          <w:rFonts w:eastAsia="Calibri"/>
          <w:b/>
          <w:bCs/>
        </w:rPr>
        <w:t xml:space="preserve">– </w:t>
      </w:r>
      <w:r w:rsidRPr="006809E3">
        <w:rPr>
          <w:bCs/>
        </w:rPr>
        <w:t>добра</w:t>
      </w:r>
      <w:r w:rsidRPr="006809E3">
        <w:rPr>
          <w:rStyle w:val="Bodytext4NotBold"/>
          <w:b w:val="0"/>
          <w:bCs w:val="0"/>
          <w:lang w:eastAsia="sr-Cyrl-CS"/>
        </w:rPr>
        <w:t xml:space="preserve">, </w:t>
      </w:r>
      <w:r w:rsidR="000E1C75" w:rsidRPr="00D07816">
        <w:rPr>
          <w:bCs/>
          <w:lang w:val="sr-Cyrl-RS"/>
        </w:rPr>
        <w:t xml:space="preserve">Ударни чекић разбијач </w:t>
      </w:r>
      <w:r w:rsidRPr="00D07816">
        <w:rPr>
          <w:rFonts w:eastAsia="Calibri"/>
          <w:bCs/>
        </w:rPr>
        <w:t>бр.</w:t>
      </w:r>
      <w:r w:rsidR="007A216E" w:rsidRPr="00D07816">
        <w:rPr>
          <w:bCs/>
          <w:lang w:val="sr-Cyrl-CS"/>
        </w:rPr>
        <w:t>46Д</w:t>
      </w:r>
      <w:r w:rsidR="00083677" w:rsidRPr="00D07816">
        <w:rPr>
          <w:bCs/>
          <w:lang w:val="sr-Cyrl-CS"/>
        </w:rPr>
        <w:t>/24</w:t>
      </w:r>
      <w:r w:rsidRPr="00D07816">
        <w:rPr>
          <w:rFonts w:eastAsia="Calibri"/>
          <w:bCs/>
          <w:lang w:val="sr-Cyrl-CS"/>
        </w:rPr>
        <w:t xml:space="preserve"> </w:t>
      </w:r>
      <w:r w:rsidRPr="006809E3">
        <w:rPr>
          <w:rFonts w:eastAsia="Calibri"/>
          <w:lang w:val="sr-Cyrl-CS"/>
        </w:rPr>
        <w:t>и овим путем вам упућујемо позив да, уколико</w:t>
      </w:r>
      <w:r w:rsidRPr="006809E3">
        <w:rPr>
          <w:rFonts w:eastAsia="Calibri"/>
          <w:lang w:val="sr-Latn-CS"/>
        </w:rPr>
        <w:t xml:space="preserve"> </w:t>
      </w:r>
      <w:r w:rsidRPr="006809E3">
        <w:rPr>
          <w:rFonts w:eastAsia="Calibri"/>
          <w:lang w:val="sr-Cyrl-CS"/>
        </w:rPr>
        <w:t>сте</w:t>
      </w:r>
      <w:r w:rsidRPr="006809E3">
        <w:rPr>
          <w:rFonts w:eastAsia="Calibri"/>
          <w:lang w:val="sr-Latn-CS"/>
        </w:rPr>
        <w:t xml:space="preserve"> </w:t>
      </w:r>
      <w:r w:rsidRPr="006809E3">
        <w:rPr>
          <w:rFonts w:eastAsia="Calibri"/>
          <w:lang w:val="sr-Cyrl-CS"/>
        </w:rPr>
        <w:t>заинтересовани,</w:t>
      </w:r>
      <w:r w:rsidRPr="006809E3">
        <w:rPr>
          <w:rFonts w:eastAsia="Calibri"/>
          <w:lang w:val="sr-Latn-CS"/>
        </w:rPr>
        <w:t xml:space="preserve"> </w:t>
      </w:r>
      <w:r w:rsidRPr="006809E3">
        <w:rPr>
          <w:rFonts w:eastAsia="Calibri"/>
          <w:lang w:val="sr-Cyrl-CS"/>
        </w:rPr>
        <w:t>доставите</w:t>
      </w:r>
      <w:r w:rsidRPr="006809E3">
        <w:rPr>
          <w:rFonts w:eastAsia="Calibri"/>
          <w:lang w:val="sr-Latn-CS"/>
        </w:rPr>
        <w:t xml:space="preserve"> </w:t>
      </w:r>
      <w:r w:rsidRPr="006809E3">
        <w:rPr>
          <w:rFonts w:eastAsia="Calibri"/>
          <w:lang w:val="sr-Cyrl-CS"/>
        </w:rPr>
        <w:t>своју</w:t>
      </w:r>
      <w:r w:rsidRPr="006809E3">
        <w:rPr>
          <w:rFonts w:eastAsia="Calibri"/>
          <w:lang w:val="sr-Latn-CS"/>
        </w:rPr>
        <w:t xml:space="preserve"> </w:t>
      </w:r>
      <w:r w:rsidRPr="006809E3">
        <w:rPr>
          <w:rFonts w:eastAsia="Calibri"/>
          <w:lang w:val="sr-Cyrl-CS"/>
        </w:rPr>
        <w:t>понуду.</w:t>
      </w:r>
    </w:p>
    <w:p w:rsidR="00FB3679" w:rsidRPr="006809E3" w:rsidRDefault="00FB3679" w:rsidP="00E87888">
      <w:pPr>
        <w:ind w:firstLine="708"/>
        <w:jc w:val="both"/>
        <w:rPr>
          <w:rFonts w:eastAsia="Calibri"/>
          <w:lang w:val="sr-Cyrl-CS"/>
        </w:rPr>
      </w:pPr>
    </w:p>
    <w:p w:rsidR="00EF6CD9" w:rsidRDefault="00EF6CD9" w:rsidP="00EF6CD9">
      <w:pPr>
        <w:ind w:firstLine="708"/>
        <w:rPr>
          <w:kern w:val="2"/>
          <w:lang w:val="sr-Latn-RS" w:eastAsia="zh-CN"/>
        </w:rPr>
      </w:pPr>
      <w:r>
        <w:rPr>
          <w:b/>
          <w:lang w:val="sr-Latn-RS"/>
        </w:rPr>
        <w:t>Врста поступка:</w:t>
      </w:r>
      <w:r>
        <w:rPr>
          <w:lang w:val="sr-Latn-RS"/>
        </w:rPr>
        <w:t xml:space="preserve"> чл.27</w:t>
      </w:r>
      <w:r>
        <w:rPr>
          <w:lang w:val="ru-RU"/>
        </w:rPr>
        <w:t xml:space="preserve">.ст. </w:t>
      </w:r>
      <w:r>
        <w:rPr>
          <w:lang w:val="sr-Latn-RS"/>
        </w:rPr>
        <w:t>1</w:t>
      </w:r>
      <w:r>
        <w:rPr>
          <w:lang w:val="ru-RU"/>
        </w:rPr>
        <w:t xml:space="preserve">. </w:t>
      </w:r>
      <w:r>
        <w:rPr>
          <w:lang w:val="sr-Cyrl-CS"/>
        </w:rPr>
        <w:t>тачка1</w:t>
      </w:r>
      <w:r>
        <w:rPr>
          <w:lang w:val="sr-Latn-RS"/>
        </w:rPr>
        <w:t>.</w:t>
      </w:r>
      <w:r>
        <w:rPr>
          <w:lang w:val="ru-RU"/>
        </w:rPr>
        <w:t>Закона о јавним набавкама</w:t>
      </w:r>
      <w:r w:rsidR="00053128">
        <w:rPr>
          <w:lang w:val="ru-RU"/>
        </w:rPr>
        <w:t xml:space="preserve"> </w:t>
      </w:r>
      <w:r>
        <w:rPr>
          <w:lang w:val="ru-RU"/>
        </w:rPr>
        <w:t>(„</w:t>
      </w:r>
      <w:r>
        <w:rPr>
          <w:noProof/>
          <w:lang w:val="sr-Cyrl-CS"/>
        </w:rPr>
        <w:t>Службени гласник РС“, бр</w:t>
      </w:r>
      <w:r>
        <w:rPr>
          <w:noProof/>
          <w:lang w:val="ru-RU"/>
        </w:rPr>
        <w:t>ој</w:t>
      </w:r>
      <w:r>
        <w:rPr>
          <w:noProof/>
          <w:lang w:val="sr-Cyrl-CS"/>
        </w:rPr>
        <w:t xml:space="preserve"> 91/2019 )</w:t>
      </w:r>
      <w:r>
        <w:rPr>
          <w:lang w:val="sr-Cyrl-CS"/>
        </w:rPr>
        <w:t>, за набавку истоврсних добара, услуга или радова чија је укупна процењена вредност на годишњем нивоу нижа од 1.000.000,</w:t>
      </w:r>
      <w:r>
        <w:rPr>
          <w:lang w:val="sr-Latn-RS"/>
        </w:rPr>
        <w:t>00</w:t>
      </w:r>
      <w:r>
        <w:rPr>
          <w:lang w:val="sr-Cyrl-CS"/>
        </w:rPr>
        <w:t xml:space="preserve"> динара без ПДВ, наручиоци нису обавезни да примењују одредбе наведеног закона, али су у обавези да примењују одредбе наведеног закона, да поштују начела јавних набавки примерено околностима конкретне набавке и</w:t>
      </w:r>
      <w:r>
        <w:rPr>
          <w:lang w:val="sr-Latn-RS"/>
        </w:rPr>
        <w:t xml:space="preserve"> Правилника о уређењу поступака јавних набавки унутар </w:t>
      </w:r>
      <w:r>
        <w:rPr>
          <w:kern w:val="2"/>
          <w:lang w:val="sr-Latn-RS"/>
        </w:rPr>
        <w:t>ЈП ,,Комуналац“ Димитровград</w:t>
      </w:r>
      <w:r>
        <w:rPr>
          <w:lang w:val="sr-Latn-RS"/>
        </w:rPr>
        <w:t xml:space="preserve"> бр.</w:t>
      </w:r>
      <w:r>
        <w:rPr>
          <w:kern w:val="2"/>
          <w:lang w:val="sr-Latn-RS"/>
        </w:rPr>
        <w:t>2194-1/21 од</w:t>
      </w:r>
      <w:r>
        <w:rPr>
          <w:kern w:val="2"/>
          <w:lang w:val="sr-Cyrl-RS"/>
        </w:rPr>
        <w:t xml:space="preserve"> </w:t>
      </w:r>
      <w:r>
        <w:rPr>
          <w:kern w:val="2"/>
          <w:lang w:val="sr-Latn-RS"/>
        </w:rPr>
        <w:t>15.09.2021год.</w:t>
      </w:r>
    </w:p>
    <w:p w:rsidR="00097361" w:rsidRPr="006809E3" w:rsidRDefault="00097361" w:rsidP="00094A38">
      <w:pPr>
        <w:ind w:firstLine="708"/>
      </w:pPr>
    </w:p>
    <w:p w:rsidR="00E87888" w:rsidRPr="006809E3" w:rsidRDefault="00E87888" w:rsidP="00E87888">
      <w:pPr>
        <w:jc w:val="both"/>
        <w:rPr>
          <w:rFonts w:eastAsia="Calibri"/>
          <w:b/>
        </w:rPr>
      </w:pPr>
      <w:r w:rsidRPr="006809E3">
        <w:rPr>
          <w:rFonts w:eastAsia="Calibri"/>
          <w:b/>
          <w:lang w:val="ru-RU"/>
        </w:rPr>
        <w:t>УСЛОВИ НАБАВКЕ:</w:t>
      </w:r>
      <w:r w:rsidRPr="006809E3">
        <w:rPr>
          <w:rFonts w:eastAsia="Calibri"/>
          <w:b/>
        </w:rPr>
        <w:tab/>
        <w:t xml:space="preserve"> </w:t>
      </w:r>
    </w:p>
    <w:p w:rsidR="00E87888" w:rsidRPr="006809E3" w:rsidRDefault="00E87888" w:rsidP="00700548">
      <w:pPr>
        <w:rPr>
          <w:rFonts w:eastAsia="Calibri"/>
          <w:lang w:val="ru-RU"/>
        </w:rPr>
      </w:pPr>
      <w:r w:rsidRPr="006809E3">
        <w:rPr>
          <w:rFonts w:eastAsia="Calibri"/>
          <w:lang w:val="ru-RU"/>
        </w:rPr>
        <w:t xml:space="preserve">Ваша понуда треба да испуњава следеће услове:  </w:t>
      </w:r>
    </w:p>
    <w:p w:rsidR="00E87888" w:rsidRPr="006809E3" w:rsidRDefault="00E87888" w:rsidP="00700548">
      <w:pPr>
        <w:rPr>
          <w:rFonts w:eastAsia="Calibri"/>
          <w:lang w:val="ru-RU"/>
        </w:rPr>
      </w:pPr>
      <w:r w:rsidRPr="006809E3">
        <w:rPr>
          <w:rFonts w:eastAsia="Calibri"/>
          <w:lang w:val="ru-RU"/>
        </w:rPr>
        <w:t>-</w:t>
      </w:r>
      <w:r w:rsidRPr="006809E3">
        <w:rPr>
          <w:rFonts w:eastAsia="Calibri"/>
          <w:lang w:val="ru-RU"/>
        </w:rPr>
        <w:tab/>
        <w:t>начин извршења: у складу са уговором/у складу са наруџбеницом.</w:t>
      </w:r>
    </w:p>
    <w:p w:rsidR="00E87888" w:rsidRPr="006809E3" w:rsidRDefault="00E87888" w:rsidP="00700548">
      <w:pPr>
        <w:rPr>
          <w:rFonts w:eastAsia="Calibri"/>
        </w:rPr>
      </w:pPr>
      <w:r w:rsidRPr="006809E3">
        <w:rPr>
          <w:rFonts w:eastAsia="Calibri"/>
          <w:lang w:val="ru-RU"/>
        </w:rPr>
        <w:t>-</w:t>
      </w:r>
      <w:r w:rsidRPr="006809E3">
        <w:rPr>
          <w:rFonts w:eastAsia="Calibri"/>
          <w:lang w:val="ru-RU"/>
        </w:rPr>
        <w:tab/>
        <w:t xml:space="preserve">рок испоруке: Добра испоручити </w:t>
      </w:r>
      <w:r w:rsidR="00433E7A">
        <w:rPr>
          <w:rFonts w:eastAsia="Calibri"/>
          <w:lang w:val="ru-RU"/>
        </w:rPr>
        <w:t xml:space="preserve">у року од </w:t>
      </w:r>
      <w:r w:rsidR="00D07816">
        <w:rPr>
          <w:rFonts w:eastAsia="Calibri"/>
          <w:lang w:val="ru-RU"/>
        </w:rPr>
        <w:t xml:space="preserve">максимално </w:t>
      </w:r>
      <w:r w:rsidR="00433E7A">
        <w:rPr>
          <w:rFonts w:eastAsia="Calibri"/>
          <w:lang w:val="sr-Latn-RS"/>
        </w:rPr>
        <w:t>5</w:t>
      </w:r>
      <w:r w:rsidR="007E6604" w:rsidRPr="006809E3">
        <w:rPr>
          <w:rFonts w:eastAsia="Calibri"/>
          <w:lang w:val="ru-RU"/>
        </w:rPr>
        <w:t xml:space="preserve"> </w:t>
      </w:r>
      <w:r w:rsidR="00433E7A">
        <w:rPr>
          <w:rFonts w:eastAsia="Calibri"/>
          <w:lang w:val="ru-RU"/>
        </w:rPr>
        <w:t>(</w:t>
      </w:r>
      <w:r w:rsidR="00433E7A">
        <w:rPr>
          <w:rFonts w:eastAsia="Calibri"/>
          <w:lang w:val="sr-Cyrl-RS"/>
        </w:rPr>
        <w:t>п</w:t>
      </w:r>
      <w:r w:rsidR="00EC0669" w:rsidRPr="006809E3">
        <w:rPr>
          <w:rFonts w:eastAsia="Calibri"/>
          <w:lang w:val="ru-RU"/>
        </w:rPr>
        <w:t>ет</w:t>
      </w:r>
      <w:r w:rsidRPr="006809E3">
        <w:rPr>
          <w:rFonts w:eastAsia="Calibri"/>
          <w:lang w:val="ru-RU"/>
        </w:rPr>
        <w:t xml:space="preserve">) дана након пријема писаног захтева од стране наручиоца, на адресу ЈП «Комуналац» Димитровград </w:t>
      </w:r>
      <w:r w:rsidR="006809E3" w:rsidRPr="006809E3">
        <w:rPr>
          <w:rFonts w:eastAsia="Calibri"/>
          <w:lang w:val="ru-RU"/>
        </w:rPr>
        <w:t>Иве Андрића 49</w:t>
      </w:r>
      <w:r w:rsidR="00BD5DB9" w:rsidRPr="006809E3">
        <w:rPr>
          <w:rFonts w:eastAsia="Calibri"/>
          <w:lang w:val="ru-RU"/>
        </w:rPr>
        <w:t>, 18320 Димитровград.</w:t>
      </w:r>
      <w:r w:rsidRPr="006809E3">
        <w:rPr>
          <w:rFonts w:eastAsia="Calibri"/>
          <w:lang w:val="ru-RU"/>
        </w:rPr>
        <w:t xml:space="preserve"> </w:t>
      </w:r>
    </w:p>
    <w:p w:rsidR="00E87888" w:rsidRPr="006809E3" w:rsidRDefault="00E87888" w:rsidP="00700548">
      <w:pPr>
        <w:rPr>
          <w:rFonts w:eastAsia="Calibri"/>
          <w:lang w:val="ru-RU"/>
        </w:rPr>
      </w:pPr>
      <w:r w:rsidRPr="006809E3">
        <w:rPr>
          <w:rFonts w:eastAsia="Calibri"/>
        </w:rPr>
        <w:t>-</w:t>
      </w:r>
      <w:r w:rsidRPr="006809E3">
        <w:rPr>
          <w:rFonts w:eastAsia="Calibri"/>
          <w:lang w:val="ru-RU"/>
        </w:rPr>
        <w:tab/>
        <w:t xml:space="preserve">рок важења понуде: не мање од </w:t>
      </w:r>
      <w:r w:rsidR="003D1606" w:rsidRPr="006809E3">
        <w:rPr>
          <w:rFonts w:eastAsia="Calibri"/>
          <w:lang w:val="sr-Cyrl-CS"/>
        </w:rPr>
        <w:t>3</w:t>
      </w:r>
      <w:r w:rsidRPr="006809E3">
        <w:rPr>
          <w:rFonts w:eastAsia="Calibri"/>
          <w:lang w:val="sr-Cyrl-CS"/>
        </w:rPr>
        <w:t>0</w:t>
      </w:r>
      <w:r w:rsidRPr="006809E3">
        <w:rPr>
          <w:rFonts w:eastAsia="Calibri"/>
          <w:lang w:val="ru-RU"/>
        </w:rPr>
        <w:t xml:space="preserve"> дана од дана пријема понуде.</w:t>
      </w:r>
    </w:p>
    <w:p w:rsidR="00E87888" w:rsidRPr="006809E3" w:rsidRDefault="00E87888" w:rsidP="00700548">
      <w:pPr>
        <w:rPr>
          <w:rFonts w:eastAsia="Calibri"/>
          <w:lang w:val="ru-RU"/>
        </w:rPr>
      </w:pPr>
      <w:r w:rsidRPr="006809E3">
        <w:rPr>
          <w:rFonts w:eastAsia="Calibri"/>
          <w:lang w:val="ru-RU"/>
        </w:rPr>
        <w:t>-</w:t>
      </w:r>
      <w:r w:rsidRPr="006809E3">
        <w:rPr>
          <w:rFonts w:eastAsia="Calibri"/>
          <w:lang w:val="ru-RU"/>
        </w:rPr>
        <w:tab/>
        <w:t xml:space="preserve">место извршења:  у седишту купца/наручиоца, ул. </w:t>
      </w:r>
      <w:r w:rsidR="006809E3" w:rsidRPr="006809E3">
        <w:rPr>
          <w:rFonts w:eastAsia="Calibri"/>
          <w:lang w:val="ru-RU"/>
        </w:rPr>
        <w:t>Иве Андрића 49</w:t>
      </w:r>
      <w:r w:rsidRPr="006809E3">
        <w:rPr>
          <w:rFonts w:eastAsia="Calibri"/>
          <w:lang w:val="ru-RU"/>
        </w:rPr>
        <w:t>, Димитровград.</w:t>
      </w:r>
    </w:p>
    <w:p w:rsidR="00E87888" w:rsidRPr="006809E3" w:rsidRDefault="00E87888" w:rsidP="00700548">
      <w:pPr>
        <w:rPr>
          <w:rFonts w:eastAsia="Calibri"/>
          <w:lang w:val="ru-RU"/>
        </w:rPr>
      </w:pPr>
      <w:r w:rsidRPr="006809E3">
        <w:rPr>
          <w:rFonts w:eastAsia="Calibri"/>
          <w:lang w:val="ru-RU"/>
        </w:rPr>
        <w:t>-</w:t>
      </w:r>
      <w:r w:rsidRPr="006809E3">
        <w:rPr>
          <w:rFonts w:eastAsia="Calibri"/>
          <w:lang w:val="ru-RU"/>
        </w:rPr>
        <w:tab/>
        <w:t>цена из понуде:  у цену понуде без ПДВ-а, урачунавају се сви трошкови и евентуални попусти  понуђача. Цену исказати тако да се види цена без ПДВ-а, износ ПДВ-а и цена понуде са ПДВ-ом. Уколико понуђач није у систему ПДВ-а, потребно је да то наведе на место где се уписује износ ПДВ-а.</w:t>
      </w:r>
    </w:p>
    <w:p w:rsidR="00E87888" w:rsidRPr="006809E3" w:rsidRDefault="00E87888" w:rsidP="00700548">
      <w:pPr>
        <w:rPr>
          <w:rFonts w:eastAsia="Calibri"/>
          <w:lang w:val="ru-RU"/>
        </w:rPr>
      </w:pPr>
      <w:r w:rsidRPr="006809E3">
        <w:rPr>
          <w:rFonts w:eastAsia="Calibri"/>
          <w:lang w:val="ru-RU"/>
        </w:rPr>
        <w:t xml:space="preserve">-         </w:t>
      </w:r>
      <w:r w:rsidRPr="006809E3">
        <w:rPr>
          <w:rFonts w:eastAsia="Calibri"/>
        </w:rPr>
        <w:t>трошкове испоруке добара сноси добављач.</w:t>
      </w:r>
    </w:p>
    <w:p w:rsidR="0084103E" w:rsidRDefault="000E1C75" w:rsidP="00700548">
      <w:pPr>
        <w:rPr>
          <w:lang w:val="ru-RU"/>
        </w:rPr>
      </w:pPr>
      <w:r>
        <w:rPr>
          <w:rFonts w:eastAsia="Calibri"/>
          <w:lang w:val="ru-RU"/>
        </w:rPr>
        <w:t xml:space="preserve">-         </w:t>
      </w:r>
      <w:r w:rsidR="00EF6CD9" w:rsidRPr="002334D8">
        <w:rPr>
          <w:lang w:val="ru-RU"/>
        </w:rPr>
        <w:t xml:space="preserve">Критеријум </w:t>
      </w:r>
      <w:r w:rsidR="00EF6CD9" w:rsidRPr="002334D8">
        <w:rPr>
          <w:rFonts w:eastAsia="Arial"/>
        </w:rPr>
        <w:t>за избор привредног субјекта</w:t>
      </w:r>
      <w:r w:rsidR="00EF6CD9" w:rsidRPr="002334D8">
        <w:rPr>
          <w:lang w:val="ru-RU"/>
        </w:rPr>
        <w:t xml:space="preserve"> за оцену понуде:</w:t>
      </w:r>
      <w:r w:rsidR="00EF6CD9">
        <w:rPr>
          <w:lang w:val="ru-RU"/>
        </w:rPr>
        <w:t xml:space="preserve"> наижа економска понуда , </w:t>
      </w:r>
      <w:r w:rsidR="00EF6CD9" w:rsidRPr="006614AF">
        <w:rPr>
          <w:b/>
          <w:u w:val="single"/>
          <w:lang w:val="ru-RU"/>
        </w:rPr>
        <w:t>понуђена цена</w:t>
      </w:r>
      <w:r w:rsidR="00EF6CD9" w:rsidRPr="002334D8">
        <w:rPr>
          <w:lang w:val="ru-RU"/>
        </w:rPr>
        <w:t>. (уз обавезу испуњења наведених услова)</w:t>
      </w:r>
      <w:r w:rsidR="0084103E">
        <w:rPr>
          <w:lang w:val="ru-RU"/>
        </w:rPr>
        <w:t>.</w:t>
      </w:r>
    </w:p>
    <w:p w:rsidR="00E87888" w:rsidRPr="006809E3" w:rsidRDefault="00EF6CD9" w:rsidP="00700548">
      <w:pPr>
        <w:rPr>
          <w:rFonts w:eastAsia="Calibri"/>
          <w:lang w:val="ru-RU"/>
        </w:rPr>
      </w:pPr>
      <w:r w:rsidRPr="002334D8">
        <w:rPr>
          <w:lang w:val="sr-Cyrl-CS"/>
        </w:rPr>
        <w:t xml:space="preserve"> </w:t>
      </w:r>
      <w:r w:rsidR="00E87888" w:rsidRPr="006809E3">
        <w:rPr>
          <w:rFonts w:eastAsia="Calibri"/>
          <w:b/>
          <w:u w:val="single"/>
          <w:lang w:val="ru-RU"/>
        </w:rPr>
        <w:t>Понуда треба да садржи</w:t>
      </w:r>
      <w:r w:rsidR="00E87888" w:rsidRPr="006809E3">
        <w:rPr>
          <w:rFonts w:eastAsia="Calibri"/>
          <w:b/>
          <w:lang w:val="ru-RU"/>
        </w:rPr>
        <w:t>:</w:t>
      </w:r>
    </w:p>
    <w:p w:rsidR="00E87888" w:rsidRPr="006809E3" w:rsidRDefault="00E87888" w:rsidP="00700548">
      <w:pPr>
        <w:rPr>
          <w:rFonts w:eastAsia="Calibri"/>
          <w:lang w:val="ru-RU"/>
        </w:rPr>
      </w:pPr>
      <w:r w:rsidRPr="006809E3">
        <w:rPr>
          <w:rFonts w:eastAsia="Calibri"/>
          <w:lang w:val="ru-RU"/>
        </w:rPr>
        <w:t>-</w:t>
      </w:r>
      <w:r w:rsidRPr="006809E3">
        <w:rPr>
          <w:rFonts w:eastAsia="Calibri"/>
          <w:lang w:val="ru-RU"/>
        </w:rPr>
        <w:tab/>
        <w:t xml:space="preserve">Попуњен, потписан и печатом понуђача оверен образац понуде, који је достављен понуђачу уз овај позив. </w:t>
      </w:r>
    </w:p>
    <w:p w:rsidR="00E87888" w:rsidRPr="006809E3" w:rsidRDefault="00E87888" w:rsidP="00700548">
      <w:pPr>
        <w:rPr>
          <w:rFonts w:eastAsia="Calibri"/>
          <w:lang w:val="ru-RU"/>
        </w:rPr>
      </w:pPr>
      <w:r w:rsidRPr="006809E3">
        <w:rPr>
          <w:rFonts w:eastAsia="Calibri"/>
          <w:lang w:val="ru-RU"/>
        </w:rPr>
        <w:t>-</w:t>
      </w:r>
      <w:r w:rsidRPr="006809E3">
        <w:rPr>
          <w:rFonts w:eastAsia="Calibri"/>
          <w:lang w:val="ru-RU"/>
        </w:rPr>
        <w:tab/>
        <w:t>попуњену, потписану и печатом пон</w:t>
      </w:r>
      <w:r w:rsidR="00134EE1" w:rsidRPr="006809E3">
        <w:rPr>
          <w:rFonts w:eastAsia="Calibri"/>
          <w:lang w:val="ru-RU"/>
        </w:rPr>
        <w:t>уђача оверену спецификацију доб</w:t>
      </w:r>
      <w:r w:rsidR="005A5F4F" w:rsidRPr="006809E3">
        <w:rPr>
          <w:rFonts w:eastAsia="Calibri"/>
          <w:lang w:val="ru-RU"/>
        </w:rPr>
        <w:t>ра.</w:t>
      </w:r>
    </w:p>
    <w:p w:rsidR="005E4ECF" w:rsidRPr="006809E3" w:rsidRDefault="005E4ECF" w:rsidP="00D40FB7">
      <w:pPr>
        <w:jc w:val="both"/>
        <w:rPr>
          <w:rStyle w:val="Heading1"/>
          <w:rFonts w:eastAsia="Calibri"/>
          <w:b w:val="0"/>
          <w:bCs w:val="0"/>
          <w:i w:val="0"/>
          <w:iCs w:val="0"/>
          <w:shd w:val="clear" w:color="auto" w:fill="auto"/>
        </w:rPr>
      </w:pPr>
    </w:p>
    <w:p w:rsidR="00D07341" w:rsidRPr="006809E3" w:rsidRDefault="00D07341" w:rsidP="00D07341">
      <w:pPr>
        <w:jc w:val="center"/>
        <w:rPr>
          <w:b/>
          <w:i/>
          <w:lang w:val="sr-Cyrl-CS"/>
        </w:rPr>
      </w:pPr>
      <w:r w:rsidRPr="006809E3">
        <w:rPr>
          <w:b/>
          <w:i/>
        </w:rPr>
        <w:lastRenderedPageBreak/>
        <w:t>КОНКУРСН</w:t>
      </w:r>
      <w:r w:rsidRPr="006809E3">
        <w:rPr>
          <w:b/>
          <w:i/>
          <w:lang w:val="sr-Cyrl-CS"/>
        </w:rPr>
        <w:t>А</w:t>
      </w:r>
      <w:r w:rsidRPr="006809E3">
        <w:rPr>
          <w:b/>
          <w:i/>
        </w:rPr>
        <w:t xml:space="preserve"> ДОКУМЕНТАЦИЈ</w:t>
      </w:r>
      <w:r w:rsidRPr="006809E3">
        <w:rPr>
          <w:b/>
          <w:i/>
          <w:lang w:val="sr-Cyrl-CS"/>
        </w:rPr>
        <w:t>А</w:t>
      </w:r>
    </w:p>
    <w:p w:rsidR="00D07341" w:rsidRPr="003B3AF5" w:rsidRDefault="007A216E" w:rsidP="003B3AF5">
      <w:pPr>
        <w:jc w:val="center"/>
        <w:rPr>
          <w:b/>
          <w:i/>
        </w:rPr>
      </w:pPr>
      <w:r>
        <w:rPr>
          <w:lang w:val="sr-Cyrl-CS"/>
        </w:rPr>
        <w:t>За</w:t>
      </w:r>
      <w:r w:rsidR="00D07341" w:rsidRPr="006809E3">
        <w:rPr>
          <w:lang w:val="sr-Cyrl-CS"/>
        </w:rPr>
        <w:t xml:space="preserve"> набавку</w:t>
      </w:r>
      <w:r w:rsidR="00D07341" w:rsidRPr="006809E3">
        <w:rPr>
          <w:i/>
          <w:lang w:val="sr-Cyrl-CS"/>
        </w:rPr>
        <w:t xml:space="preserve"> </w:t>
      </w:r>
      <w:r w:rsidR="00D07341" w:rsidRPr="006809E3">
        <w:rPr>
          <w:i/>
        </w:rPr>
        <w:t>–</w:t>
      </w:r>
      <w:r w:rsidR="00D07341" w:rsidRPr="006809E3">
        <w:rPr>
          <w:b/>
          <w:i/>
        </w:rPr>
        <w:t xml:space="preserve">  </w:t>
      </w:r>
      <w:r w:rsidR="000E1C75">
        <w:rPr>
          <w:b/>
          <w:bCs/>
          <w:lang w:val="sr-Cyrl-RS"/>
        </w:rPr>
        <w:t>Ударни чекић разбијач</w:t>
      </w:r>
    </w:p>
    <w:p w:rsidR="00D07341" w:rsidRPr="006809E3" w:rsidRDefault="00883A56" w:rsidP="00D07341">
      <w:pPr>
        <w:jc w:val="center"/>
        <w:rPr>
          <w:lang w:val="sr-Cyrl-CS"/>
        </w:rPr>
      </w:pPr>
      <w:r>
        <w:t>Број</w:t>
      </w:r>
      <w:r w:rsidR="00D07341" w:rsidRPr="006809E3">
        <w:t xml:space="preserve"> набавке:</w:t>
      </w:r>
      <w:r w:rsidR="00D07341" w:rsidRPr="006809E3">
        <w:rPr>
          <w:lang w:val="sr-Cyrl-CS"/>
        </w:rPr>
        <w:t xml:space="preserve"> </w:t>
      </w:r>
      <w:r w:rsidR="00D07341" w:rsidRPr="006809E3">
        <w:rPr>
          <w:rFonts w:eastAsia="Calibri"/>
          <w:bCs/>
        </w:rPr>
        <w:t>бр.</w:t>
      </w:r>
      <w:r w:rsidR="007A216E">
        <w:rPr>
          <w:bCs/>
          <w:lang w:val="sr-Cyrl-CS"/>
        </w:rPr>
        <w:t>46Д/</w:t>
      </w:r>
      <w:r w:rsidR="00083677">
        <w:rPr>
          <w:bCs/>
          <w:lang w:val="sr-Cyrl-CS"/>
        </w:rPr>
        <w:t>/24</w:t>
      </w:r>
    </w:p>
    <w:p w:rsidR="00D07341" w:rsidRPr="006809E3" w:rsidRDefault="00D07341" w:rsidP="00D07341">
      <w:pPr>
        <w:jc w:val="both"/>
        <w:rPr>
          <w:rFonts w:eastAsia="TimesNewRomanPSMT"/>
        </w:rPr>
      </w:pPr>
    </w:p>
    <w:tbl>
      <w:tblPr>
        <w:tblW w:w="9781" w:type="dxa"/>
        <w:tblInd w:w="108" w:type="dxa"/>
        <w:tblLayout w:type="fixed"/>
        <w:tblLook w:val="0000" w:firstRow="0" w:lastRow="0" w:firstColumn="0" w:lastColumn="0" w:noHBand="0" w:noVBand="0"/>
      </w:tblPr>
      <w:tblGrid>
        <w:gridCol w:w="1418"/>
        <w:gridCol w:w="7229"/>
        <w:gridCol w:w="1134"/>
      </w:tblGrid>
      <w:tr w:rsidR="00D07341" w:rsidRPr="006809E3" w:rsidTr="00AC71C5">
        <w:tc>
          <w:tcPr>
            <w:tcW w:w="1418" w:type="dxa"/>
            <w:tcBorders>
              <w:top w:val="single" w:sz="4" w:space="0" w:color="000000"/>
              <w:left w:val="single" w:sz="4" w:space="0" w:color="000000"/>
              <w:bottom w:val="single" w:sz="4" w:space="0" w:color="000000"/>
            </w:tcBorders>
            <w:shd w:val="clear" w:color="auto" w:fill="auto"/>
          </w:tcPr>
          <w:p w:rsidR="00D07341" w:rsidRPr="006809E3" w:rsidRDefault="00D07341" w:rsidP="00A662B9">
            <w:pPr>
              <w:rPr>
                <w:rFonts w:eastAsia="TimesNewRomanPSMT"/>
                <w:b/>
                <w:i/>
              </w:rPr>
            </w:pPr>
            <w:r w:rsidRPr="006809E3">
              <w:rPr>
                <w:rFonts w:eastAsia="TimesNewRomanPSMT"/>
                <w:b/>
                <w:i/>
                <w:lang w:val="sr-Cyrl-CS"/>
              </w:rPr>
              <w:t>Поглавље</w:t>
            </w:r>
          </w:p>
        </w:tc>
        <w:tc>
          <w:tcPr>
            <w:tcW w:w="7229" w:type="dxa"/>
            <w:tcBorders>
              <w:top w:val="single" w:sz="4" w:space="0" w:color="000000"/>
              <w:left w:val="single" w:sz="4" w:space="0" w:color="000000"/>
              <w:bottom w:val="single" w:sz="4" w:space="0" w:color="000000"/>
            </w:tcBorders>
            <w:shd w:val="clear" w:color="auto" w:fill="auto"/>
          </w:tcPr>
          <w:p w:rsidR="00D07341" w:rsidRPr="006809E3" w:rsidRDefault="00D07341" w:rsidP="005E4ECF">
            <w:pPr>
              <w:jc w:val="center"/>
              <w:rPr>
                <w:rFonts w:eastAsia="TimesNewRomanPSMT"/>
                <w:b/>
                <w:i/>
              </w:rPr>
            </w:pPr>
            <w:r w:rsidRPr="006809E3">
              <w:rPr>
                <w:rFonts w:eastAsia="TimesNewRomanPSMT"/>
                <w:b/>
                <w:i/>
              </w:rPr>
              <w:t>Назив</w:t>
            </w:r>
            <w:r w:rsidRPr="006809E3">
              <w:rPr>
                <w:rFonts w:eastAsia="TimesNewRomanPSMT"/>
                <w:b/>
                <w:i/>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7341" w:rsidRPr="006809E3" w:rsidRDefault="00D07341" w:rsidP="005E4ECF">
            <w:pPr>
              <w:jc w:val="center"/>
              <w:rPr>
                <w:bCs/>
                <w:iCs/>
              </w:rPr>
            </w:pPr>
            <w:r w:rsidRPr="006809E3">
              <w:rPr>
                <w:rFonts w:eastAsia="TimesNewRomanPSMT"/>
                <w:b/>
                <w:i/>
              </w:rPr>
              <w:t>Страна</w:t>
            </w:r>
          </w:p>
        </w:tc>
      </w:tr>
      <w:tr w:rsidR="00D07341" w:rsidRPr="006809E3" w:rsidTr="00AC71C5">
        <w:tc>
          <w:tcPr>
            <w:tcW w:w="1418" w:type="dxa"/>
            <w:tcBorders>
              <w:top w:val="single" w:sz="4" w:space="0" w:color="000000"/>
              <w:left w:val="single" w:sz="4" w:space="0" w:color="000000"/>
              <w:bottom w:val="single" w:sz="4" w:space="0" w:color="000000"/>
            </w:tcBorders>
            <w:shd w:val="clear" w:color="auto" w:fill="auto"/>
          </w:tcPr>
          <w:p w:rsidR="00D07341" w:rsidRPr="006809E3" w:rsidRDefault="00D07341" w:rsidP="005E4ECF">
            <w:pPr>
              <w:snapToGrid w:val="0"/>
              <w:jc w:val="center"/>
              <w:rPr>
                <w:rFonts w:eastAsia="TimesNewRomanPSMT"/>
              </w:rPr>
            </w:pPr>
            <w:r w:rsidRPr="006809E3">
              <w:rPr>
                <w:bCs/>
                <w:iCs/>
              </w:rPr>
              <w:t>I</w:t>
            </w:r>
          </w:p>
        </w:tc>
        <w:tc>
          <w:tcPr>
            <w:tcW w:w="7229" w:type="dxa"/>
            <w:tcBorders>
              <w:top w:val="single" w:sz="4" w:space="0" w:color="000000"/>
              <w:left w:val="single" w:sz="4" w:space="0" w:color="000000"/>
              <w:bottom w:val="single" w:sz="4" w:space="0" w:color="000000"/>
            </w:tcBorders>
            <w:shd w:val="clear" w:color="auto" w:fill="auto"/>
          </w:tcPr>
          <w:p w:rsidR="00D07341" w:rsidRPr="006809E3" w:rsidRDefault="00D07341" w:rsidP="009A0886">
            <w:pPr>
              <w:snapToGrid w:val="0"/>
              <w:jc w:val="both"/>
              <w:rPr>
                <w:rFonts w:eastAsia="TimesNewRomanPSMT"/>
              </w:rPr>
            </w:pPr>
            <w:r w:rsidRPr="006809E3">
              <w:rPr>
                <w:rFonts w:eastAsia="TimesNewRomanPSMT"/>
              </w:rPr>
              <w:t>Општи подаци о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7341" w:rsidRPr="006809E3" w:rsidRDefault="002B392B" w:rsidP="005E4ECF">
            <w:pPr>
              <w:snapToGrid w:val="0"/>
              <w:jc w:val="center"/>
              <w:rPr>
                <w:bCs/>
                <w:iCs/>
              </w:rPr>
            </w:pPr>
            <w:r>
              <w:rPr>
                <w:bCs/>
                <w:iCs/>
              </w:rPr>
              <w:t>3</w:t>
            </w:r>
          </w:p>
        </w:tc>
      </w:tr>
      <w:tr w:rsidR="00D07341" w:rsidRPr="006809E3" w:rsidTr="00AC71C5">
        <w:tc>
          <w:tcPr>
            <w:tcW w:w="1418" w:type="dxa"/>
            <w:tcBorders>
              <w:top w:val="single" w:sz="4" w:space="0" w:color="000000"/>
              <w:left w:val="single" w:sz="4" w:space="0" w:color="000000"/>
              <w:bottom w:val="single" w:sz="4" w:space="0" w:color="000000"/>
            </w:tcBorders>
            <w:shd w:val="clear" w:color="auto" w:fill="auto"/>
          </w:tcPr>
          <w:p w:rsidR="00D07341" w:rsidRPr="006809E3" w:rsidRDefault="00D07341" w:rsidP="005E4ECF">
            <w:pPr>
              <w:snapToGrid w:val="0"/>
              <w:jc w:val="center"/>
              <w:rPr>
                <w:rFonts w:eastAsia="TimesNewRomanPSMT"/>
              </w:rPr>
            </w:pPr>
          </w:p>
          <w:p w:rsidR="00D07341" w:rsidRPr="006809E3" w:rsidRDefault="00D07341" w:rsidP="005E4ECF">
            <w:pPr>
              <w:snapToGrid w:val="0"/>
              <w:jc w:val="center"/>
              <w:rPr>
                <w:rFonts w:eastAsia="TimesNewRomanPSMT"/>
              </w:rPr>
            </w:pPr>
          </w:p>
          <w:p w:rsidR="00D07341" w:rsidRPr="006809E3" w:rsidRDefault="00D07341" w:rsidP="005E4ECF">
            <w:pPr>
              <w:snapToGrid w:val="0"/>
              <w:jc w:val="center"/>
              <w:rPr>
                <w:rFonts w:eastAsia="TimesNewRomanPSMT"/>
              </w:rPr>
            </w:pPr>
            <w:r w:rsidRPr="006809E3">
              <w:rPr>
                <w:rFonts w:eastAsia="TimesNewRomanPSMT"/>
              </w:rPr>
              <w:t>II</w:t>
            </w:r>
          </w:p>
        </w:tc>
        <w:tc>
          <w:tcPr>
            <w:tcW w:w="7229" w:type="dxa"/>
            <w:tcBorders>
              <w:top w:val="single" w:sz="4" w:space="0" w:color="000000"/>
              <w:left w:val="single" w:sz="4" w:space="0" w:color="000000"/>
              <w:bottom w:val="single" w:sz="4" w:space="0" w:color="000000"/>
            </w:tcBorders>
            <w:shd w:val="clear" w:color="auto" w:fill="auto"/>
          </w:tcPr>
          <w:p w:rsidR="00D07341" w:rsidRPr="006809E3" w:rsidRDefault="00D07341" w:rsidP="005E4ECF">
            <w:pPr>
              <w:snapToGrid w:val="0"/>
              <w:jc w:val="both"/>
              <w:rPr>
                <w:rFonts w:eastAsia="TimesNewRomanPSMT"/>
              </w:rPr>
            </w:pPr>
            <w:r w:rsidRPr="006809E3">
              <w:rPr>
                <w:rFonts w:eastAsia="TimesNewRomanPSMT"/>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7341" w:rsidRPr="006809E3" w:rsidRDefault="00D07341" w:rsidP="005E4ECF">
            <w:pPr>
              <w:snapToGrid w:val="0"/>
              <w:jc w:val="center"/>
              <w:rPr>
                <w:rFonts w:eastAsia="TimesNewRomanPSMT"/>
              </w:rPr>
            </w:pPr>
          </w:p>
          <w:p w:rsidR="00AC71C5" w:rsidRPr="006809E3" w:rsidRDefault="00AC71C5" w:rsidP="005E4ECF">
            <w:pPr>
              <w:snapToGrid w:val="0"/>
              <w:jc w:val="center"/>
              <w:rPr>
                <w:rFonts w:eastAsia="TimesNewRomanPSMT"/>
              </w:rPr>
            </w:pPr>
          </w:p>
          <w:p w:rsidR="00165A52" w:rsidRPr="002B392B" w:rsidRDefault="002B392B" w:rsidP="005E4ECF">
            <w:pPr>
              <w:snapToGrid w:val="0"/>
              <w:jc w:val="center"/>
              <w:rPr>
                <w:rFonts w:eastAsia="TimesNewRomanPSMT"/>
                <w:lang w:val="sr-Cyrl-RS"/>
              </w:rPr>
            </w:pPr>
            <w:r>
              <w:rPr>
                <w:rFonts w:eastAsia="TimesNewRomanPSMT"/>
                <w:lang w:val="sr-Cyrl-RS"/>
              </w:rPr>
              <w:t>4</w:t>
            </w:r>
          </w:p>
        </w:tc>
      </w:tr>
      <w:tr w:rsidR="00D07341" w:rsidRPr="006809E3" w:rsidTr="00AC71C5">
        <w:tc>
          <w:tcPr>
            <w:tcW w:w="1418" w:type="dxa"/>
            <w:tcBorders>
              <w:top w:val="single" w:sz="4" w:space="0" w:color="000000"/>
              <w:left w:val="single" w:sz="4" w:space="0" w:color="000000"/>
              <w:bottom w:val="single" w:sz="4" w:space="0" w:color="000000"/>
            </w:tcBorders>
            <w:shd w:val="clear" w:color="auto" w:fill="auto"/>
          </w:tcPr>
          <w:p w:rsidR="00D07341" w:rsidRPr="006809E3" w:rsidRDefault="00D07341" w:rsidP="00D07341">
            <w:pPr>
              <w:snapToGrid w:val="0"/>
              <w:rPr>
                <w:rFonts w:eastAsia="TimesNewRomanPSMT"/>
                <w:lang w:val="sr-Cyrl-CS"/>
              </w:rPr>
            </w:pPr>
          </w:p>
          <w:p w:rsidR="00D07341" w:rsidRPr="006809E3" w:rsidRDefault="00D07341" w:rsidP="005E4ECF">
            <w:pPr>
              <w:snapToGrid w:val="0"/>
              <w:jc w:val="center"/>
              <w:rPr>
                <w:rFonts w:eastAsia="TimesNewRomanPSMT"/>
              </w:rPr>
            </w:pPr>
            <w:r w:rsidRPr="006809E3">
              <w:rPr>
                <w:rFonts w:eastAsia="TimesNewRomanPSMT"/>
              </w:rPr>
              <w:t>III</w:t>
            </w:r>
          </w:p>
        </w:tc>
        <w:tc>
          <w:tcPr>
            <w:tcW w:w="7229" w:type="dxa"/>
            <w:tcBorders>
              <w:top w:val="single" w:sz="4" w:space="0" w:color="000000"/>
              <w:left w:val="single" w:sz="4" w:space="0" w:color="000000"/>
              <w:bottom w:val="single" w:sz="4" w:space="0" w:color="000000"/>
            </w:tcBorders>
            <w:shd w:val="clear" w:color="auto" w:fill="auto"/>
          </w:tcPr>
          <w:p w:rsidR="00D07341" w:rsidRPr="006809E3" w:rsidRDefault="00D07341" w:rsidP="005E4ECF">
            <w:pPr>
              <w:snapToGrid w:val="0"/>
              <w:jc w:val="both"/>
              <w:rPr>
                <w:rFonts w:eastAsia="TimesNewRomanPSMT"/>
              </w:rPr>
            </w:pPr>
          </w:p>
          <w:p w:rsidR="00D07341" w:rsidRPr="006809E3" w:rsidRDefault="00D07341" w:rsidP="005E4ECF">
            <w:pPr>
              <w:snapToGrid w:val="0"/>
              <w:jc w:val="both"/>
              <w:rPr>
                <w:rFonts w:eastAsia="TimesNewRomanPSMT"/>
              </w:rPr>
            </w:pPr>
            <w:r w:rsidRPr="006809E3">
              <w:rPr>
                <w:rFonts w:eastAsia="TimesNewRomanPSMT"/>
              </w:rPr>
              <w:t>Упуство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71C5" w:rsidRPr="006809E3" w:rsidRDefault="00AC71C5" w:rsidP="005E4ECF">
            <w:pPr>
              <w:snapToGrid w:val="0"/>
              <w:jc w:val="center"/>
              <w:rPr>
                <w:rFonts w:eastAsia="TimesNewRomanPSMT"/>
              </w:rPr>
            </w:pPr>
          </w:p>
          <w:p w:rsidR="00D07341" w:rsidRPr="006809E3" w:rsidRDefault="002B392B" w:rsidP="005E4ECF">
            <w:pPr>
              <w:snapToGrid w:val="0"/>
              <w:jc w:val="center"/>
              <w:rPr>
                <w:rFonts w:eastAsia="TimesNewRomanPSMT"/>
              </w:rPr>
            </w:pPr>
            <w:r>
              <w:rPr>
                <w:rFonts w:eastAsia="TimesNewRomanPSMT"/>
              </w:rPr>
              <w:t>4-8</w:t>
            </w:r>
          </w:p>
        </w:tc>
      </w:tr>
      <w:tr w:rsidR="00D07341" w:rsidRPr="006809E3" w:rsidTr="00AC71C5">
        <w:tc>
          <w:tcPr>
            <w:tcW w:w="1418" w:type="dxa"/>
            <w:tcBorders>
              <w:top w:val="single" w:sz="4" w:space="0" w:color="000000"/>
              <w:left w:val="single" w:sz="4" w:space="0" w:color="000000"/>
              <w:bottom w:val="single" w:sz="4" w:space="0" w:color="000000"/>
            </w:tcBorders>
            <w:shd w:val="clear" w:color="auto" w:fill="auto"/>
          </w:tcPr>
          <w:p w:rsidR="00D07341" w:rsidRPr="006809E3" w:rsidRDefault="00D07341" w:rsidP="005E4ECF">
            <w:pPr>
              <w:snapToGrid w:val="0"/>
              <w:jc w:val="center"/>
              <w:rPr>
                <w:rFonts w:eastAsia="TimesNewRomanPSMT"/>
              </w:rPr>
            </w:pPr>
            <w:r w:rsidRPr="006809E3">
              <w:rPr>
                <w:rFonts w:eastAsia="TimesNewRomanPSMT"/>
              </w:rPr>
              <w:t>IV</w:t>
            </w:r>
          </w:p>
        </w:tc>
        <w:tc>
          <w:tcPr>
            <w:tcW w:w="7229" w:type="dxa"/>
            <w:tcBorders>
              <w:top w:val="single" w:sz="4" w:space="0" w:color="000000"/>
              <w:left w:val="single" w:sz="4" w:space="0" w:color="000000"/>
              <w:bottom w:val="single" w:sz="4" w:space="0" w:color="000000"/>
            </w:tcBorders>
            <w:shd w:val="clear" w:color="auto" w:fill="auto"/>
          </w:tcPr>
          <w:p w:rsidR="00D07341" w:rsidRPr="006809E3" w:rsidRDefault="00D07341" w:rsidP="005E4ECF">
            <w:pPr>
              <w:snapToGrid w:val="0"/>
              <w:jc w:val="both"/>
              <w:rPr>
                <w:rFonts w:eastAsia="TimesNewRomanPSMT"/>
                <w:lang w:val="sr-Cyrl-CS"/>
              </w:rPr>
            </w:pPr>
            <w:r w:rsidRPr="006809E3">
              <w:rPr>
                <w:rFonts w:eastAsia="TimesNewRomanPSMT"/>
                <w:lang w:val="sr-Cyrl-CS"/>
              </w:rPr>
              <w:t>Образац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7341" w:rsidRPr="002B392B" w:rsidRDefault="002B392B" w:rsidP="005E4ECF">
            <w:pPr>
              <w:snapToGrid w:val="0"/>
              <w:jc w:val="center"/>
              <w:rPr>
                <w:rFonts w:eastAsia="TimesNewRomanPSMT"/>
                <w:lang w:val="sr-Cyrl-RS"/>
              </w:rPr>
            </w:pPr>
            <w:r>
              <w:rPr>
                <w:rFonts w:eastAsia="TimesNewRomanPSMT"/>
                <w:lang w:val="sr-Cyrl-RS"/>
              </w:rPr>
              <w:t>9-12</w:t>
            </w:r>
          </w:p>
        </w:tc>
      </w:tr>
      <w:tr w:rsidR="00D07341" w:rsidRPr="006809E3" w:rsidTr="00AC71C5">
        <w:tc>
          <w:tcPr>
            <w:tcW w:w="1418" w:type="dxa"/>
            <w:tcBorders>
              <w:top w:val="single" w:sz="4" w:space="0" w:color="000000"/>
              <w:left w:val="single" w:sz="4" w:space="0" w:color="000000"/>
              <w:bottom w:val="single" w:sz="4" w:space="0" w:color="000000"/>
            </w:tcBorders>
            <w:shd w:val="clear" w:color="auto" w:fill="auto"/>
          </w:tcPr>
          <w:p w:rsidR="00D07341" w:rsidRPr="006809E3" w:rsidRDefault="001738F7" w:rsidP="005E4ECF">
            <w:pPr>
              <w:snapToGrid w:val="0"/>
              <w:jc w:val="center"/>
              <w:rPr>
                <w:rFonts w:eastAsia="TimesNewRomanPSMT"/>
                <w:lang w:val="sr-Latn-CS"/>
              </w:rPr>
            </w:pPr>
            <w:r w:rsidRPr="006809E3">
              <w:rPr>
                <w:rFonts w:eastAsia="TimesNewRomanPSMT"/>
                <w:lang w:val="sr-Latn-CS"/>
              </w:rPr>
              <w:t>V</w:t>
            </w:r>
          </w:p>
        </w:tc>
        <w:tc>
          <w:tcPr>
            <w:tcW w:w="7229" w:type="dxa"/>
            <w:tcBorders>
              <w:top w:val="single" w:sz="4" w:space="0" w:color="000000"/>
              <w:left w:val="single" w:sz="4" w:space="0" w:color="000000"/>
              <w:bottom w:val="single" w:sz="4" w:space="0" w:color="000000"/>
            </w:tcBorders>
            <w:shd w:val="clear" w:color="auto" w:fill="auto"/>
          </w:tcPr>
          <w:p w:rsidR="00D07341" w:rsidRPr="006809E3" w:rsidRDefault="00D07341" w:rsidP="005E4ECF">
            <w:pPr>
              <w:snapToGrid w:val="0"/>
              <w:jc w:val="both"/>
              <w:rPr>
                <w:rFonts w:eastAsia="TimesNewRomanPSMT"/>
                <w:lang w:val="sr-Cyrl-CS"/>
              </w:rPr>
            </w:pPr>
            <w:r w:rsidRPr="006809E3">
              <w:rPr>
                <w:rFonts w:eastAsia="TimesNewRomanPSMT"/>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7341" w:rsidRPr="002B392B" w:rsidRDefault="002B392B" w:rsidP="005E4ECF">
            <w:pPr>
              <w:snapToGrid w:val="0"/>
              <w:jc w:val="center"/>
              <w:rPr>
                <w:rFonts w:eastAsia="TimesNewRomanPSMT"/>
                <w:lang w:val="sr-Cyrl-RS"/>
              </w:rPr>
            </w:pPr>
            <w:r>
              <w:rPr>
                <w:rFonts w:eastAsia="TimesNewRomanPSMT"/>
                <w:lang w:val="sr-Cyrl-RS"/>
              </w:rPr>
              <w:t>13-16</w:t>
            </w:r>
          </w:p>
        </w:tc>
      </w:tr>
      <w:tr w:rsidR="001738F7" w:rsidRPr="006809E3" w:rsidTr="00AC71C5">
        <w:tc>
          <w:tcPr>
            <w:tcW w:w="1418" w:type="dxa"/>
            <w:tcBorders>
              <w:top w:val="single" w:sz="4" w:space="0" w:color="000000"/>
              <w:left w:val="single" w:sz="4" w:space="0" w:color="000000"/>
              <w:bottom w:val="single" w:sz="4" w:space="0" w:color="000000"/>
            </w:tcBorders>
            <w:shd w:val="clear" w:color="auto" w:fill="auto"/>
          </w:tcPr>
          <w:p w:rsidR="001738F7" w:rsidRPr="006809E3" w:rsidRDefault="001738F7" w:rsidP="005E4ECF">
            <w:pPr>
              <w:snapToGrid w:val="0"/>
              <w:jc w:val="center"/>
              <w:rPr>
                <w:rFonts w:eastAsia="TimesNewRomanPSMT"/>
                <w:lang w:val="sr-Latn-CS"/>
              </w:rPr>
            </w:pPr>
            <w:r w:rsidRPr="006809E3">
              <w:rPr>
                <w:rFonts w:eastAsia="TimesNewRomanPSMT"/>
                <w:lang w:val="sr-Latn-CS"/>
              </w:rPr>
              <w:t>VII</w:t>
            </w:r>
          </w:p>
        </w:tc>
        <w:tc>
          <w:tcPr>
            <w:tcW w:w="7229" w:type="dxa"/>
            <w:tcBorders>
              <w:top w:val="single" w:sz="4" w:space="0" w:color="000000"/>
              <w:left w:val="single" w:sz="4" w:space="0" w:color="000000"/>
              <w:bottom w:val="single" w:sz="4" w:space="0" w:color="000000"/>
            </w:tcBorders>
            <w:shd w:val="clear" w:color="auto" w:fill="auto"/>
          </w:tcPr>
          <w:p w:rsidR="001738F7" w:rsidRPr="006809E3" w:rsidRDefault="001738F7" w:rsidP="005E4ECF">
            <w:pPr>
              <w:snapToGrid w:val="0"/>
              <w:jc w:val="both"/>
              <w:rPr>
                <w:rFonts w:eastAsia="TimesNewRomanPSMT"/>
              </w:rPr>
            </w:pPr>
            <w:r w:rsidRPr="006809E3">
              <w:rPr>
                <w:rFonts w:eastAsia="TimesNewRomanPSMT"/>
                <w:lang w:val="sr-Latn-CS"/>
              </w:rPr>
              <w:t>Oбразац структуре цене</w:t>
            </w:r>
            <w:r w:rsidRPr="006809E3">
              <w:rPr>
                <w:rFonts w:eastAsia="TimesNewRomanPSMT"/>
              </w:rPr>
              <w:t xml:space="preserve"> са упуством како да се попуни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738F7" w:rsidRPr="006809E3" w:rsidRDefault="002B392B" w:rsidP="005E4ECF">
            <w:pPr>
              <w:snapToGrid w:val="0"/>
              <w:jc w:val="center"/>
              <w:rPr>
                <w:rFonts w:eastAsia="TimesNewRomanPSMT"/>
              </w:rPr>
            </w:pPr>
            <w:r>
              <w:rPr>
                <w:rFonts w:eastAsia="TimesNewRomanPSMT"/>
              </w:rPr>
              <w:t>17</w:t>
            </w:r>
          </w:p>
        </w:tc>
      </w:tr>
      <w:tr w:rsidR="00165A52" w:rsidRPr="006809E3" w:rsidTr="00AC71C5">
        <w:tc>
          <w:tcPr>
            <w:tcW w:w="1418" w:type="dxa"/>
            <w:tcBorders>
              <w:top w:val="single" w:sz="4" w:space="0" w:color="000000"/>
              <w:left w:val="single" w:sz="4" w:space="0" w:color="000000"/>
              <w:bottom w:val="single" w:sz="4" w:space="0" w:color="000000"/>
            </w:tcBorders>
            <w:shd w:val="clear" w:color="auto" w:fill="auto"/>
          </w:tcPr>
          <w:p w:rsidR="00165A52" w:rsidRPr="006809E3" w:rsidRDefault="00165A52" w:rsidP="005E4ECF">
            <w:pPr>
              <w:snapToGrid w:val="0"/>
              <w:jc w:val="center"/>
              <w:rPr>
                <w:rFonts w:eastAsia="TimesNewRomanPSMT"/>
                <w:lang w:val="sr-Latn-CS"/>
              </w:rPr>
            </w:pPr>
            <w:r w:rsidRPr="006809E3">
              <w:rPr>
                <w:rFonts w:eastAsia="TimesNewRomanPSMT"/>
                <w:lang w:val="sr-Latn-CS"/>
              </w:rPr>
              <w:t>VIII</w:t>
            </w:r>
          </w:p>
        </w:tc>
        <w:tc>
          <w:tcPr>
            <w:tcW w:w="7229" w:type="dxa"/>
            <w:tcBorders>
              <w:top w:val="single" w:sz="4" w:space="0" w:color="000000"/>
              <w:left w:val="single" w:sz="4" w:space="0" w:color="000000"/>
              <w:bottom w:val="single" w:sz="4" w:space="0" w:color="000000"/>
            </w:tcBorders>
            <w:shd w:val="clear" w:color="auto" w:fill="auto"/>
          </w:tcPr>
          <w:p w:rsidR="00165A52" w:rsidRPr="006809E3" w:rsidRDefault="00165A52" w:rsidP="005E4ECF">
            <w:pPr>
              <w:snapToGrid w:val="0"/>
              <w:jc w:val="both"/>
              <w:rPr>
                <w:rFonts w:eastAsia="TimesNewRomanPSMT"/>
              </w:rPr>
            </w:pPr>
            <w:r w:rsidRPr="006809E3">
              <w:rPr>
                <w:rFonts w:eastAsia="TimesNewRomanPSMT"/>
              </w:rPr>
              <w:t>Образац изјаве о техничкој спецификацији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65A52" w:rsidRPr="006809E3" w:rsidRDefault="002B392B" w:rsidP="005E4ECF">
            <w:pPr>
              <w:snapToGrid w:val="0"/>
              <w:jc w:val="center"/>
              <w:rPr>
                <w:rFonts w:eastAsia="TimesNewRomanPSMT"/>
              </w:rPr>
            </w:pPr>
            <w:r>
              <w:rPr>
                <w:rFonts w:eastAsia="TimesNewRomanPSMT"/>
              </w:rPr>
              <w:t>18</w:t>
            </w:r>
          </w:p>
        </w:tc>
      </w:tr>
    </w:tbl>
    <w:p w:rsidR="001738F7" w:rsidRPr="006809E3" w:rsidRDefault="001738F7" w:rsidP="001738F7">
      <w:pPr>
        <w:shd w:val="clear" w:color="auto" w:fill="C6D9F1"/>
        <w:rPr>
          <w:b/>
          <w:bCs/>
          <w:i/>
          <w:iCs/>
        </w:rPr>
      </w:pPr>
      <w:bookmarkStart w:id="0" w:name="bookmark2"/>
      <w:bookmarkStart w:id="1" w:name="bookmark3"/>
    </w:p>
    <w:p w:rsidR="00D40FB7" w:rsidRPr="006809E3" w:rsidRDefault="00D40FB7" w:rsidP="001738F7">
      <w:pPr>
        <w:shd w:val="clear" w:color="auto" w:fill="C6D9F1"/>
        <w:jc w:val="center"/>
        <w:rPr>
          <w:b/>
          <w:bCs/>
          <w:i/>
          <w:iCs/>
        </w:rPr>
      </w:pPr>
      <w:proofErr w:type="gramStart"/>
      <w:r w:rsidRPr="006809E3">
        <w:rPr>
          <w:b/>
          <w:bCs/>
          <w:i/>
          <w:iCs/>
        </w:rPr>
        <w:t>I</w:t>
      </w:r>
      <w:r w:rsidR="007C53E8" w:rsidRPr="006809E3">
        <w:rPr>
          <w:b/>
          <w:bCs/>
          <w:i/>
          <w:iCs/>
        </w:rPr>
        <w:t xml:space="preserve">  ОПШТИ</w:t>
      </w:r>
      <w:proofErr w:type="gramEnd"/>
      <w:r w:rsidR="007C53E8" w:rsidRPr="006809E3">
        <w:rPr>
          <w:b/>
          <w:bCs/>
          <w:i/>
          <w:iCs/>
        </w:rPr>
        <w:t xml:space="preserve"> ПОДАЦИ О ЈАВНОЈ</w:t>
      </w:r>
      <w:r w:rsidRPr="006809E3">
        <w:rPr>
          <w:b/>
          <w:bCs/>
          <w:i/>
          <w:iCs/>
        </w:rPr>
        <w:t xml:space="preserve"> НАБАВЦИ</w:t>
      </w:r>
    </w:p>
    <w:p w:rsidR="00737A51" w:rsidRPr="006809E3" w:rsidRDefault="00737A51" w:rsidP="001738F7">
      <w:pPr>
        <w:pStyle w:val="Heading31"/>
        <w:keepNext/>
        <w:keepLines/>
        <w:shd w:val="clear" w:color="auto" w:fill="auto"/>
        <w:tabs>
          <w:tab w:val="left" w:pos="349"/>
        </w:tabs>
        <w:spacing w:before="0"/>
        <w:ind w:firstLine="0"/>
        <w:rPr>
          <w:rStyle w:val="Heading3"/>
          <w:b/>
          <w:bCs/>
          <w:sz w:val="24"/>
          <w:szCs w:val="24"/>
          <w:shd w:val="clear" w:color="auto" w:fill="auto"/>
        </w:rPr>
      </w:pPr>
    </w:p>
    <w:p w:rsidR="00E87888" w:rsidRPr="006809E3" w:rsidRDefault="00E87888" w:rsidP="00E87888">
      <w:pPr>
        <w:pStyle w:val="Heading31"/>
        <w:keepNext/>
        <w:keepLines/>
        <w:numPr>
          <w:ilvl w:val="0"/>
          <w:numId w:val="3"/>
        </w:numPr>
        <w:shd w:val="clear" w:color="auto" w:fill="auto"/>
        <w:tabs>
          <w:tab w:val="left" w:pos="349"/>
        </w:tabs>
        <w:spacing w:before="0"/>
        <w:ind w:firstLine="0"/>
        <w:rPr>
          <w:sz w:val="24"/>
          <w:szCs w:val="24"/>
        </w:rPr>
      </w:pPr>
      <w:r w:rsidRPr="006809E3">
        <w:rPr>
          <w:rStyle w:val="Heading3"/>
          <w:color w:val="000000"/>
          <w:sz w:val="24"/>
          <w:szCs w:val="24"/>
          <w:lang w:eastAsia="sr-Cyrl-CS"/>
        </w:rPr>
        <w:t>Подаци о наручиоцу</w:t>
      </w:r>
      <w:bookmarkEnd w:id="0"/>
      <w:bookmarkEnd w:id="1"/>
    </w:p>
    <w:p w:rsidR="00E87888" w:rsidRPr="006809E3" w:rsidRDefault="00E87888" w:rsidP="00E87888">
      <w:pPr>
        <w:pStyle w:val="Bodytext21"/>
        <w:shd w:val="clear" w:color="auto" w:fill="auto"/>
        <w:spacing w:before="0" w:after="240"/>
        <w:ind w:right="3860" w:firstLine="0"/>
        <w:jc w:val="left"/>
        <w:rPr>
          <w:sz w:val="24"/>
          <w:szCs w:val="24"/>
        </w:rPr>
      </w:pPr>
      <w:r w:rsidRPr="006809E3">
        <w:rPr>
          <w:rStyle w:val="Bodytext20"/>
          <w:color w:val="000000"/>
          <w:sz w:val="24"/>
          <w:szCs w:val="24"/>
          <w:lang w:eastAsia="sr-Cyrl-CS"/>
        </w:rPr>
        <w:t>Наручилац: ЈП,,Ко</w:t>
      </w:r>
      <w:r w:rsidR="00737A51" w:rsidRPr="006809E3">
        <w:rPr>
          <w:rStyle w:val="Bodytext20"/>
          <w:color w:val="000000"/>
          <w:sz w:val="24"/>
          <w:szCs w:val="24"/>
          <w:lang w:eastAsia="sr-Cyrl-CS"/>
        </w:rPr>
        <w:t>муналац“</w:t>
      </w:r>
      <w:r w:rsidRPr="006809E3">
        <w:rPr>
          <w:rStyle w:val="Bodytext20"/>
          <w:color w:val="000000"/>
          <w:sz w:val="24"/>
          <w:szCs w:val="24"/>
          <w:lang w:eastAsia="sr-Cyrl-CS"/>
        </w:rPr>
        <w:t xml:space="preserve"> Димитровград</w:t>
      </w:r>
      <w:r w:rsidRPr="006809E3">
        <w:rPr>
          <w:rStyle w:val="Bodytext20"/>
          <w:color w:val="000000"/>
          <w:sz w:val="24"/>
          <w:szCs w:val="24"/>
          <w:lang w:eastAsia="sr-Cyrl-CS"/>
        </w:rPr>
        <w:br/>
        <w:t xml:space="preserve">Адреса: </w:t>
      </w:r>
      <w:r w:rsidR="00024202">
        <w:rPr>
          <w:rStyle w:val="Bodytext20"/>
          <w:color w:val="000000"/>
          <w:sz w:val="24"/>
          <w:szCs w:val="24"/>
          <w:lang w:val="sr-Cyrl-RS" w:eastAsia="sr-Cyrl-CS"/>
        </w:rPr>
        <w:t>ул.</w:t>
      </w:r>
      <w:r w:rsidR="007A216E">
        <w:rPr>
          <w:rStyle w:val="Bodytext20"/>
          <w:color w:val="000000"/>
          <w:sz w:val="24"/>
          <w:szCs w:val="24"/>
          <w:lang w:val="sr-Cyrl-RS" w:eastAsia="sr-Cyrl-CS"/>
        </w:rPr>
        <w:t>Иве Андрића 49</w:t>
      </w:r>
      <w:r w:rsidRPr="006809E3">
        <w:rPr>
          <w:rStyle w:val="Bodytext20"/>
          <w:color w:val="000000"/>
          <w:sz w:val="24"/>
          <w:szCs w:val="24"/>
          <w:lang w:eastAsia="sr-Cyrl-CS"/>
        </w:rPr>
        <w:t>, 18320 Димитровград</w:t>
      </w:r>
      <w:r w:rsidRPr="006809E3">
        <w:rPr>
          <w:rStyle w:val="Bodytext20"/>
          <w:color w:val="000000"/>
          <w:sz w:val="24"/>
          <w:szCs w:val="24"/>
          <w:lang w:eastAsia="sr-Cyrl-CS"/>
        </w:rPr>
        <w:br/>
        <w:t>Интернет страница:</w:t>
      </w:r>
      <w:r w:rsidRPr="006809E3">
        <w:rPr>
          <w:sz w:val="24"/>
          <w:szCs w:val="24"/>
          <w:lang w:eastAsia="sr-Cyrl-CS"/>
        </w:rPr>
        <w:t xml:space="preserve"> </w:t>
      </w:r>
      <w:r w:rsidRPr="006809E3">
        <w:rPr>
          <w:sz w:val="24"/>
          <w:szCs w:val="24"/>
        </w:rPr>
        <w:t>www.komdmg@mts.rs</w:t>
      </w:r>
      <w:r w:rsidRPr="006809E3">
        <w:rPr>
          <w:rStyle w:val="Bodytext23"/>
          <w:color w:val="000000"/>
          <w:sz w:val="24"/>
          <w:szCs w:val="24"/>
        </w:rPr>
        <w:br/>
      </w:r>
      <w:r w:rsidRPr="006809E3">
        <w:rPr>
          <w:rStyle w:val="Bodytext20"/>
          <w:color w:val="000000"/>
          <w:sz w:val="24"/>
          <w:szCs w:val="24"/>
          <w:lang w:eastAsia="sr-Cyrl-CS"/>
        </w:rPr>
        <w:t>ПИБ: 100610690, МБ: 07299974</w:t>
      </w:r>
    </w:p>
    <w:p w:rsidR="00EF6CD9" w:rsidRDefault="00EF6CD9" w:rsidP="00EF6CD9">
      <w:pPr>
        <w:rPr>
          <w:kern w:val="2"/>
          <w:lang w:val="sr-Latn-RS"/>
        </w:rPr>
      </w:pPr>
      <w:bookmarkStart w:id="2" w:name="bookmark5"/>
      <w:r w:rsidRPr="00EF6CD9">
        <w:rPr>
          <w:b/>
          <w:lang w:val="sr-Latn-RS"/>
        </w:rPr>
        <w:t>Врста поступка:</w:t>
      </w:r>
      <w:r w:rsidRPr="00EF6CD9">
        <w:rPr>
          <w:lang w:val="sr-Latn-RS"/>
        </w:rPr>
        <w:t xml:space="preserve"> чл.27</w:t>
      </w:r>
      <w:r w:rsidRPr="00EF6CD9">
        <w:rPr>
          <w:lang w:val="ru-RU"/>
        </w:rPr>
        <w:t xml:space="preserve">.ст. </w:t>
      </w:r>
      <w:r w:rsidRPr="00EF6CD9">
        <w:rPr>
          <w:lang w:val="sr-Latn-RS"/>
        </w:rPr>
        <w:t>1</w:t>
      </w:r>
      <w:r w:rsidRPr="00EF6CD9">
        <w:rPr>
          <w:lang w:val="ru-RU"/>
        </w:rPr>
        <w:t xml:space="preserve">. </w:t>
      </w:r>
      <w:r w:rsidRPr="00EF6CD9">
        <w:rPr>
          <w:lang w:val="sr-Cyrl-CS"/>
        </w:rPr>
        <w:t>тачка1</w:t>
      </w:r>
      <w:r w:rsidRPr="00EF6CD9">
        <w:rPr>
          <w:lang w:val="sr-Latn-RS"/>
        </w:rPr>
        <w:t>.</w:t>
      </w:r>
      <w:r w:rsidRPr="00EF6CD9">
        <w:rPr>
          <w:lang w:val="ru-RU"/>
        </w:rPr>
        <w:t>Закона о јавним набавкама(„</w:t>
      </w:r>
      <w:r w:rsidRPr="00EF6CD9">
        <w:rPr>
          <w:noProof/>
          <w:lang w:val="sr-Cyrl-CS"/>
        </w:rPr>
        <w:t>Службени гласник РС“, бр</w:t>
      </w:r>
      <w:r w:rsidRPr="00EF6CD9">
        <w:rPr>
          <w:noProof/>
          <w:lang w:val="ru-RU"/>
        </w:rPr>
        <w:t>ој</w:t>
      </w:r>
      <w:r w:rsidRPr="00EF6CD9">
        <w:rPr>
          <w:noProof/>
          <w:lang w:val="sr-Cyrl-CS"/>
        </w:rPr>
        <w:t xml:space="preserve"> 91/2019 )</w:t>
      </w:r>
      <w:r w:rsidRPr="00EF6CD9">
        <w:rPr>
          <w:lang w:val="sr-Cyrl-CS"/>
        </w:rPr>
        <w:t>, за набавку истоврсних добара, услуга или радова чија је укупна процењена вредност на годишњем нивоу нижа од 1.000.000,</w:t>
      </w:r>
      <w:r w:rsidRPr="00EF6CD9">
        <w:rPr>
          <w:lang w:val="sr-Latn-RS"/>
        </w:rPr>
        <w:t>00</w:t>
      </w:r>
      <w:r w:rsidRPr="00EF6CD9">
        <w:rPr>
          <w:lang w:val="sr-Cyrl-CS"/>
        </w:rPr>
        <w:t xml:space="preserve"> динара без ПДВ, наручиоци нису обавезни да примењују одредбе наведеног закона, али су у обавези да примењују одредбе наведеног закона, да поштују начела јавних набавки примерено околностима конкретне набавке и</w:t>
      </w:r>
      <w:r w:rsidRPr="00EF6CD9">
        <w:rPr>
          <w:lang w:val="sr-Latn-RS"/>
        </w:rPr>
        <w:t xml:space="preserve"> Правилника о уређењу поступака јавних набавки унутар </w:t>
      </w:r>
      <w:r w:rsidRPr="00EF6CD9">
        <w:rPr>
          <w:kern w:val="2"/>
          <w:lang w:val="sr-Latn-RS"/>
        </w:rPr>
        <w:t>ЈП ,,Комуналац“ Димитровград</w:t>
      </w:r>
      <w:r w:rsidRPr="00EF6CD9">
        <w:rPr>
          <w:lang w:val="sr-Latn-RS"/>
        </w:rPr>
        <w:t xml:space="preserve"> бр.</w:t>
      </w:r>
      <w:r w:rsidRPr="00EF6CD9">
        <w:rPr>
          <w:kern w:val="2"/>
          <w:lang w:val="sr-Latn-RS"/>
        </w:rPr>
        <w:t>2194-1/21 од</w:t>
      </w:r>
      <w:r w:rsidRPr="00EF6CD9">
        <w:rPr>
          <w:kern w:val="2"/>
          <w:lang w:val="sr-Cyrl-RS"/>
        </w:rPr>
        <w:t xml:space="preserve"> </w:t>
      </w:r>
      <w:r w:rsidRPr="00EF6CD9">
        <w:rPr>
          <w:kern w:val="2"/>
          <w:lang w:val="sr-Latn-RS"/>
        </w:rPr>
        <w:t>15.09.2021год.</w:t>
      </w:r>
    </w:p>
    <w:p w:rsidR="00EF6CD9" w:rsidRPr="00EF6CD9" w:rsidRDefault="00EF6CD9" w:rsidP="00EF6CD9">
      <w:pPr>
        <w:rPr>
          <w:kern w:val="2"/>
          <w:lang w:val="sr-Latn-RS" w:eastAsia="zh-CN"/>
        </w:rPr>
      </w:pPr>
    </w:p>
    <w:p w:rsidR="00E87888" w:rsidRPr="006809E3" w:rsidRDefault="00E87888" w:rsidP="00E87888">
      <w:pPr>
        <w:pStyle w:val="Heading31"/>
        <w:keepNext/>
        <w:keepLines/>
        <w:numPr>
          <w:ilvl w:val="0"/>
          <w:numId w:val="3"/>
        </w:numPr>
        <w:shd w:val="clear" w:color="auto" w:fill="auto"/>
        <w:tabs>
          <w:tab w:val="left" w:pos="363"/>
        </w:tabs>
        <w:spacing w:before="0" w:line="220" w:lineRule="exact"/>
        <w:ind w:firstLine="0"/>
        <w:rPr>
          <w:sz w:val="24"/>
          <w:szCs w:val="24"/>
        </w:rPr>
      </w:pPr>
      <w:proofErr w:type="gramStart"/>
      <w:r w:rsidRPr="006809E3">
        <w:rPr>
          <w:rStyle w:val="Heading3"/>
          <w:color w:val="000000"/>
          <w:sz w:val="24"/>
          <w:szCs w:val="24"/>
          <w:lang w:eastAsia="sr-Cyrl-CS"/>
        </w:rPr>
        <w:t>Предмет  набавке</w:t>
      </w:r>
      <w:bookmarkEnd w:id="2"/>
      <w:proofErr w:type="gramEnd"/>
    </w:p>
    <w:p w:rsidR="00E87888" w:rsidRDefault="00E87888" w:rsidP="000E1C75">
      <w:pPr>
        <w:rPr>
          <w:b/>
          <w:bCs/>
          <w:lang w:val="sr-Cyrl-RS"/>
        </w:rPr>
      </w:pPr>
      <w:proofErr w:type="gramStart"/>
      <w:r w:rsidRPr="006809E3">
        <w:rPr>
          <w:rStyle w:val="Bodytext20"/>
          <w:lang w:eastAsia="sr-Cyrl-CS"/>
        </w:rPr>
        <w:t xml:space="preserve">Предмет </w:t>
      </w:r>
      <w:r w:rsidR="0084103E">
        <w:rPr>
          <w:rStyle w:val="Bodytext20"/>
          <w:lang w:eastAsia="sr-Cyrl-CS"/>
        </w:rPr>
        <w:t xml:space="preserve"> набавк</w:t>
      </w:r>
      <w:proofErr w:type="gramEnd"/>
      <w:r w:rsidRPr="006809E3">
        <w:rPr>
          <w:rStyle w:val="Bodytext20"/>
          <w:lang w:eastAsia="sr-Cyrl-CS"/>
        </w:rPr>
        <w:t xml:space="preserve"> .бр.</w:t>
      </w:r>
      <w:r w:rsidR="007A216E" w:rsidRPr="007A216E">
        <w:rPr>
          <w:bCs/>
          <w:lang w:val="sr-Cyrl-CS"/>
        </w:rPr>
        <w:t xml:space="preserve"> </w:t>
      </w:r>
      <w:r w:rsidR="007A216E">
        <w:rPr>
          <w:bCs/>
          <w:lang w:val="sr-Cyrl-CS"/>
        </w:rPr>
        <w:t xml:space="preserve">46Д//24 </w:t>
      </w:r>
      <w:r w:rsidR="00EC0669" w:rsidRPr="006809E3">
        <w:rPr>
          <w:rStyle w:val="Bodytext20"/>
          <w:lang w:eastAsia="sr-Cyrl-CS"/>
        </w:rPr>
        <w:t xml:space="preserve">су добра – </w:t>
      </w:r>
      <w:r w:rsidR="000E1C75">
        <w:rPr>
          <w:b/>
          <w:bCs/>
          <w:lang w:val="sr-Cyrl-RS"/>
        </w:rPr>
        <w:t>Ударни чекић разбијач</w:t>
      </w:r>
    </w:p>
    <w:p w:rsidR="00D14C22" w:rsidRPr="003C55B9" w:rsidRDefault="00D14C22" w:rsidP="00D14C22">
      <w:pPr>
        <w:pStyle w:val="Default"/>
      </w:pPr>
      <w:r w:rsidRPr="003C55B9">
        <w:t>Ознака из општег речника набавке</w:t>
      </w:r>
      <w:r>
        <w:rPr>
          <w:lang w:val="sr-Cyrl-RS"/>
        </w:rPr>
        <w:t xml:space="preserve"> </w:t>
      </w:r>
      <w:r w:rsidR="0084103E">
        <w:rPr>
          <w:lang w:val="sr-Cyrl-RS"/>
        </w:rPr>
        <w:t>ЦПВ :</w:t>
      </w:r>
      <w:r w:rsidRPr="003C55B9">
        <w:t>43320000 грађевинска опрема</w:t>
      </w:r>
    </w:p>
    <w:p w:rsidR="00D14C22" w:rsidRPr="003C55B9" w:rsidRDefault="00D14C22" w:rsidP="00D14C22">
      <w:pPr>
        <w:pStyle w:val="Default"/>
        <w:ind w:firstLine="708"/>
      </w:pPr>
      <w:r w:rsidRPr="003C55B9">
        <w:t xml:space="preserve">Предмет  набавке </w:t>
      </w:r>
      <w:r w:rsidRPr="00D14C22">
        <w:rPr>
          <w:bCs/>
        </w:rPr>
        <w:t>није обликован по партијама</w:t>
      </w:r>
    </w:p>
    <w:p w:rsidR="00D14C22" w:rsidRPr="00D14C22" w:rsidRDefault="00D14C22" w:rsidP="00D14C22">
      <w:pPr>
        <w:ind w:firstLine="708"/>
      </w:pPr>
      <w:proofErr w:type="gramStart"/>
      <w:r w:rsidRPr="003C55B9">
        <w:t>Поступак  набавке</w:t>
      </w:r>
      <w:proofErr w:type="gramEnd"/>
      <w:r w:rsidRPr="003C55B9">
        <w:t xml:space="preserve"> спроводи се </w:t>
      </w:r>
      <w:r w:rsidRPr="00D14C22">
        <w:rPr>
          <w:bCs/>
        </w:rPr>
        <w:t>ради закључења уговора</w:t>
      </w:r>
      <w:r w:rsidRPr="00D14C22">
        <w:t>.</w:t>
      </w:r>
    </w:p>
    <w:p w:rsidR="00D14C22" w:rsidRPr="007A216E" w:rsidRDefault="00D14C22" w:rsidP="000E1C75">
      <w:pPr>
        <w:rPr>
          <w:lang w:val="sr-Cyrl-CS"/>
        </w:rPr>
      </w:pPr>
    </w:p>
    <w:p w:rsidR="00E87888" w:rsidRPr="006809E3" w:rsidRDefault="00E87888" w:rsidP="00E87888">
      <w:pPr>
        <w:pStyle w:val="Heading31"/>
        <w:keepNext/>
        <w:keepLines/>
        <w:numPr>
          <w:ilvl w:val="0"/>
          <w:numId w:val="3"/>
        </w:numPr>
        <w:shd w:val="clear" w:color="auto" w:fill="auto"/>
        <w:tabs>
          <w:tab w:val="left" w:pos="363"/>
        </w:tabs>
        <w:spacing w:before="0" w:after="3" w:line="220" w:lineRule="exact"/>
        <w:ind w:firstLine="0"/>
        <w:rPr>
          <w:rStyle w:val="Heading3"/>
          <w:sz w:val="24"/>
          <w:szCs w:val="24"/>
        </w:rPr>
      </w:pPr>
      <w:bookmarkStart w:id="3" w:name="bookmark6"/>
      <w:r w:rsidRPr="006809E3">
        <w:rPr>
          <w:rStyle w:val="Heading3"/>
          <w:color w:val="000000"/>
          <w:sz w:val="24"/>
          <w:szCs w:val="24"/>
          <w:lang w:eastAsia="sr-Cyrl-CS"/>
        </w:rPr>
        <w:t>Контакт (лице или служба)</w:t>
      </w:r>
      <w:bookmarkEnd w:id="3"/>
    </w:p>
    <w:p w:rsidR="00E87888" w:rsidRPr="006809E3" w:rsidRDefault="00E87888" w:rsidP="00E87888">
      <w:pPr>
        <w:pStyle w:val="Heading31"/>
        <w:keepNext/>
        <w:keepLines/>
        <w:shd w:val="clear" w:color="auto" w:fill="auto"/>
        <w:tabs>
          <w:tab w:val="left" w:pos="363"/>
        </w:tabs>
        <w:spacing w:before="0" w:after="3" w:line="220" w:lineRule="exact"/>
        <w:ind w:firstLine="0"/>
        <w:rPr>
          <w:sz w:val="24"/>
          <w:szCs w:val="24"/>
        </w:rPr>
      </w:pPr>
    </w:p>
    <w:p w:rsidR="00EC0669" w:rsidRPr="00054355" w:rsidRDefault="00E87888" w:rsidP="00E8420A">
      <w:pPr>
        <w:pStyle w:val="Bodytext21"/>
        <w:shd w:val="clear" w:color="auto" w:fill="auto"/>
        <w:spacing w:before="0" w:after="0" w:line="220" w:lineRule="exact"/>
        <w:ind w:firstLine="0"/>
        <w:jc w:val="left"/>
        <w:rPr>
          <w:rStyle w:val="Bodytext6"/>
          <w:i w:val="0"/>
          <w:iCs w:val="0"/>
          <w:sz w:val="24"/>
          <w:szCs w:val="24"/>
          <w:shd w:val="clear" w:color="auto" w:fill="auto"/>
        </w:rPr>
      </w:pPr>
      <w:r w:rsidRPr="006809E3">
        <w:rPr>
          <w:rStyle w:val="Bodytext20"/>
          <w:color w:val="000000"/>
          <w:sz w:val="24"/>
          <w:szCs w:val="24"/>
          <w:lang w:eastAsia="sr-Cyrl-CS"/>
        </w:rPr>
        <w:t>Лица за контакт:</w:t>
      </w:r>
      <w:r w:rsidRPr="006809E3">
        <w:rPr>
          <w:rStyle w:val="Bodytext20"/>
          <w:color w:val="000000"/>
          <w:sz w:val="24"/>
          <w:szCs w:val="24"/>
          <w:lang w:val="sr-Cyrl-CS" w:eastAsia="sr-Cyrl-CS"/>
        </w:rPr>
        <w:t xml:space="preserve"> Драган Еленков</w:t>
      </w:r>
      <w:r w:rsidR="00DA4171">
        <w:rPr>
          <w:rStyle w:val="Bodytext20"/>
          <w:color w:val="000000"/>
          <w:sz w:val="24"/>
          <w:szCs w:val="24"/>
          <w:lang w:val="sr-Cyrl-CS" w:eastAsia="sr-Cyrl-CS"/>
        </w:rPr>
        <w:t>:</w:t>
      </w:r>
      <w:r w:rsidRPr="006809E3">
        <w:rPr>
          <w:sz w:val="24"/>
          <w:szCs w:val="24"/>
          <w:lang w:val="sr-Cyrl-CS"/>
        </w:rPr>
        <w:t xml:space="preserve"> </w:t>
      </w:r>
      <w:r w:rsidR="00054355">
        <w:rPr>
          <w:rStyle w:val="Bodytext6"/>
          <w:color w:val="000000"/>
          <w:sz w:val="24"/>
          <w:szCs w:val="24"/>
          <w:lang w:eastAsia="sr-Cyrl-CS"/>
        </w:rPr>
        <w:t>е</w:t>
      </w:r>
      <w:r w:rsidR="007C53E8" w:rsidRPr="006809E3">
        <w:rPr>
          <w:rStyle w:val="Bodytext6"/>
          <w:color w:val="000000"/>
          <w:sz w:val="24"/>
          <w:szCs w:val="24"/>
          <w:lang w:eastAsia="sr-Cyrl-CS"/>
        </w:rPr>
        <w:t>-</w:t>
      </w:r>
      <w:r w:rsidR="00134EE1" w:rsidRPr="006809E3">
        <w:rPr>
          <w:rStyle w:val="Bodytext6"/>
          <w:color w:val="000000"/>
          <w:sz w:val="24"/>
          <w:szCs w:val="24"/>
          <w:lang w:eastAsia="sr-Cyrl-CS"/>
        </w:rPr>
        <w:t xml:space="preserve"> </w:t>
      </w:r>
      <w:r w:rsidRPr="006809E3">
        <w:rPr>
          <w:rStyle w:val="Bodytext6"/>
          <w:color w:val="000000"/>
          <w:sz w:val="24"/>
          <w:szCs w:val="24"/>
        </w:rPr>
        <w:t>mail</w:t>
      </w:r>
      <w:r w:rsidR="007C53E8" w:rsidRPr="006809E3">
        <w:rPr>
          <w:rStyle w:val="Bodytext6"/>
          <w:color w:val="000000"/>
          <w:sz w:val="24"/>
          <w:szCs w:val="24"/>
        </w:rPr>
        <w:t xml:space="preserve"> </w:t>
      </w:r>
      <w:r w:rsidR="00134EE1" w:rsidRPr="006809E3">
        <w:rPr>
          <w:rStyle w:val="Bodytext6"/>
          <w:color w:val="000000"/>
          <w:sz w:val="24"/>
          <w:szCs w:val="24"/>
          <w:lang w:eastAsia="sr-Cyrl-CS"/>
        </w:rPr>
        <w:t>адреса:</w:t>
      </w:r>
      <w:r w:rsidR="007C53E8" w:rsidRPr="006809E3">
        <w:rPr>
          <w:rStyle w:val="Bodytext6"/>
          <w:color w:val="000000"/>
          <w:sz w:val="24"/>
          <w:szCs w:val="24"/>
          <w:lang w:eastAsia="sr-Cyrl-CS"/>
        </w:rPr>
        <w:t xml:space="preserve"> </w:t>
      </w:r>
      <w:proofErr w:type="gramStart"/>
      <w:r w:rsidR="00134EE1" w:rsidRPr="006809E3">
        <w:rPr>
          <w:rStyle w:val="Bodytext6"/>
          <w:color w:val="000000"/>
          <w:sz w:val="24"/>
          <w:szCs w:val="24"/>
          <w:lang w:eastAsia="sr-Cyrl-CS"/>
        </w:rPr>
        <w:t>komunalac.komercijala</w:t>
      </w:r>
      <w:proofErr w:type="gramEnd"/>
      <w:r w:rsidR="00134EE1" w:rsidRPr="006809E3">
        <w:rPr>
          <w:rStyle w:val="Bodytext6"/>
          <w:color w:val="000000"/>
          <w:sz w:val="24"/>
          <w:szCs w:val="24"/>
          <w:lang w:eastAsia="sr-Cyrl-CS"/>
        </w:rPr>
        <w:t>@co</w:t>
      </w:r>
      <w:r w:rsidRPr="006809E3">
        <w:rPr>
          <w:rStyle w:val="Bodytext6"/>
          <w:color w:val="000000"/>
          <w:sz w:val="24"/>
          <w:szCs w:val="24"/>
          <w:lang w:eastAsia="sr-Cyrl-CS"/>
        </w:rPr>
        <w:t>m</w:t>
      </w:r>
      <w:r w:rsidRPr="006809E3">
        <w:rPr>
          <w:sz w:val="24"/>
          <w:szCs w:val="24"/>
          <w:lang w:eastAsia="sr-Cyrl-CS"/>
        </w:rPr>
        <w:t xml:space="preserve"> </w:t>
      </w:r>
      <w:r w:rsidR="005A5F4F" w:rsidRPr="006809E3">
        <w:rPr>
          <w:sz w:val="24"/>
          <w:szCs w:val="24"/>
          <w:lang w:eastAsia="sr-Cyrl-CS"/>
        </w:rPr>
        <w:t>,</w:t>
      </w:r>
      <w:r w:rsidR="00747F89">
        <w:rPr>
          <w:rStyle w:val="Bodytext6"/>
          <w:color w:val="000000"/>
          <w:sz w:val="24"/>
          <w:szCs w:val="24"/>
          <w:lang w:eastAsia="sr-Cyrl-CS"/>
        </w:rPr>
        <w:t>т</w:t>
      </w:r>
      <w:r w:rsidRPr="006809E3">
        <w:rPr>
          <w:rStyle w:val="Bodytext6"/>
          <w:color w:val="000000"/>
          <w:sz w:val="24"/>
          <w:szCs w:val="24"/>
          <w:lang w:eastAsia="sr-Cyrl-CS"/>
        </w:rPr>
        <w:t>ел: 010/362-764,</w:t>
      </w:r>
    </w:p>
    <w:p w:rsidR="00FD059D" w:rsidRDefault="00FD059D" w:rsidP="00E8420A">
      <w:pPr>
        <w:pStyle w:val="Bodytext21"/>
        <w:shd w:val="clear" w:color="auto" w:fill="auto"/>
        <w:spacing w:before="0" w:after="0" w:line="220" w:lineRule="exact"/>
        <w:ind w:firstLine="0"/>
        <w:jc w:val="left"/>
        <w:rPr>
          <w:rStyle w:val="Bodytext6"/>
          <w:color w:val="000000"/>
          <w:sz w:val="24"/>
          <w:szCs w:val="24"/>
          <w:lang w:eastAsia="sr-Cyrl-CS"/>
        </w:rPr>
      </w:pPr>
    </w:p>
    <w:p w:rsidR="00B71A6F" w:rsidRDefault="00B71A6F" w:rsidP="00E8420A">
      <w:pPr>
        <w:pStyle w:val="Bodytext21"/>
        <w:shd w:val="clear" w:color="auto" w:fill="auto"/>
        <w:spacing w:before="0" w:after="0" w:line="220" w:lineRule="exact"/>
        <w:ind w:firstLine="0"/>
        <w:jc w:val="left"/>
        <w:rPr>
          <w:rStyle w:val="Bodytext6"/>
          <w:color w:val="000000"/>
          <w:sz w:val="24"/>
          <w:szCs w:val="24"/>
          <w:lang w:eastAsia="sr-Cyrl-CS"/>
        </w:rPr>
      </w:pPr>
    </w:p>
    <w:p w:rsidR="00960D58" w:rsidRDefault="00960D58" w:rsidP="00E8420A">
      <w:pPr>
        <w:pStyle w:val="Bodytext21"/>
        <w:shd w:val="clear" w:color="auto" w:fill="auto"/>
        <w:spacing w:before="0" w:after="0" w:line="220" w:lineRule="exact"/>
        <w:ind w:firstLine="0"/>
        <w:jc w:val="left"/>
        <w:rPr>
          <w:rStyle w:val="Bodytext6"/>
          <w:color w:val="000000"/>
          <w:sz w:val="24"/>
          <w:szCs w:val="24"/>
          <w:lang w:eastAsia="sr-Cyrl-CS"/>
        </w:rPr>
      </w:pPr>
    </w:p>
    <w:p w:rsidR="00D30EE7" w:rsidRPr="006809E3" w:rsidRDefault="00D30EE7" w:rsidP="00E8420A">
      <w:pPr>
        <w:pStyle w:val="Bodytext21"/>
        <w:shd w:val="clear" w:color="auto" w:fill="auto"/>
        <w:spacing w:before="0" w:after="0" w:line="220" w:lineRule="exact"/>
        <w:ind w:firstLine="0"/>
        <w:jc w:val="left"/>
        <w:rPr>
          <w:rStyle w:val="Bodytext6"/>
          <w:color w:val="000000"/>
          <w:sz w:val="24"/>
          <w:szCs w:val="24"/>
          <w:lang w:eastAsia="sr-Cyrl-CS"/>
        </w:rPr>
      </w:pPr>
    </w:p>
    <w:p w:rsidR="00BD5DB9" w:rsidRPr="00BD5DB9" w:rsidRDefault="00BD5DB9" w:rsidP="00E8420A">
      <w:pPr>
        <w:pStyle w:val="Bodytext21"/>
        <w:shd w:val="clear" w:color="auto" w:fill="auto"/>
        <w:spacing w:before="0" w:after="0" w:line="220" w:lineRule="exact"/>
        <w:ind w:firstLine="0"/>
        <w:jc w:val="left"/>
        <w:rPr>
          <w:rFonts w:ascii="Arial" w:hAnsi="Arial" w:cs="Arial"/>
          <w:sz w:val="24"/>
          <w:szCs w:val="24"/>
          <w:lang w:val="sr-Cyrl-CS" w:eastAsia="sr-Cyrl-CS"/>
        </w:rPr>
      </w:pPr>
    </w:p>
    <w:p w:rsidR="00DF6194" w:rsidRPr="006809E3" w:rsidRDefault="00374465" w:rsidP="00374465">
      <w:pPr>
        <w:shd w:val="clear" w:color="auto" w:fill="C6D9F1"/>
        <w:jc w:val="center"/>
        <w:rPr>
          <w:b/>
          <w:bCs/>
          <w:i/>
          <w:iCs/>
        </w:rPr>
      </w:pPr>
      <w:proofErr w:type="gramStart"/>
      <w:r w:rsidRPr="006809E3">
        <w:rPr>
          <w:b/>
          <w:bCs/>
          <w:i/>
          <w:iCs/>
        </w:rPr>
        <w:lastRenderedPageBreak/>
        <w:t>I</w:t>
      </w:r>
      <w:r w:rsidR="00D40FB7" w:rsidRPr="006809E3">
        <w:rPr>
          <w:b/>
          <w:bCs/>
          <w:i/>
          <w:iCs/>
        </w:rPr>
        <w:t>I</w:t>
      </w:r>
      <w:r w:rsidR="00551FAF" w:rsidRPr="006809E3">
        <w:rPr>
          <w:b/>
          <w:bCs/>
          <w:i/>
          <w:iCs/>
        </w:rPr>
        <w:t xml:space="preserve">  ВРСТА</w:t>
      </w:r>
      <w:proofErr w:type="gramEnd"/>
      <w:r w:rsidR="00551FAF" w:rsidRPr="006809E3">
        <w:rPr>
          <w:b/>
          <w:bCs/>
          <w:i/>
          <w:iCs/>
        </w:rPr>
        <w:t xml:space="preserve">, ТЕХНИЧКЕ КАРАКТЕРИСТИКЕ, КВАЛИТЕТ, КОЛИЧИНА И </w:t>
      </w:r>
    </w:p>
    <w:p w:rsidR="00374465" w:rsidRPr="006809E3" w:rsidRDefault="00551FAF" w:rsidP="00374465">
      <w:pPr>
        <w:shd w:val="clear" w:color="auto" w:fill="C6D9F1"/>
        <w:jc w:val="center"/>
        <w:rPr>
          <w:b/>
          <w:bCs/>
          <w:i/>
          <w:iCs/>
          <w:lang w:val="ru-RU"/>
        </w:rPr>
      </w:pPr>
      <w:r w:rsidRPr="006809E3">
        <w:rPr>
          <w:b/>
          <w:bCs/>
          <w:i/>
          <w:iCs/>
        </w:rPr>
        <w:t xml:space="preserve">ОПИС ДОБАРА, НАЧИН СПРОВОЂЕЊА КОНТРОЛЕ И ОБЕЗБЕЂИВАЊА ГАРАНЦИЈЕ КВАЛИТЕТА, </w:t>
      </w:r>
    </w:p>
    <w:p w:rsidR="00551FAF" w:rsidRPr="006809E3" w:rsidRDefault="00551FAF" w:rsidP="00551FAF">
      <w:pPr>
        <w:rPr>
          <w:lang w:val="sr-Cyrl-CS"/>
        </w:rPr>
      </w:pPr>
    </w:p>
    <w:p w:rsidR="00A36A1D" w:rsidRPr="006809E3" w:rsidRDefault="00945D00" w:rsidP="00551FAF">
      <w:pPr>
        <w:rPr>
          <w:lang w:val="sr-Cyrl-CS"/>
        </w:rPr>
      </w:pPr>
      <w:r w:rsidRPr="006809E3">
        <w:rPr>
          <w:b/>
          <w:lang w:val="sr-Cyrl-CS"/>
        </w:rPr>
        <w:t>1</w:t>
      </w:r>
      <w:r w:rsidRPr="006809E3">
        <w:rPr>
          <w:lang w:val="sr-Cyrl-CS"/>
        </w:rPr>
        <w:t>.</w:t>
      </w:r>
      <w:r w:rsidR="000E1C75" w:rsidRPr="000E1C75">
        <w:rPr>
          <w:b/>
          <w:bCs/>
          <w:lang w:val="sr-Cyrl-RS"/>
        </w:rPr>
        <w:t xml:space="preserve"> </w:t>
      </w:r>
      <w:r w:rsidR="000E1C75" w:rsidRPr="000E1C75">
        <w:rPr>
          <w:bCs/>
          <w:lang w:val="sr-Cyrl-RS"/>
        </w:rPr>
        <w:t>Ударни чекић разбијач</w:t>
      </w:r>
      <w:r w:rsidR="004D758A">
        <w:rPr>
          <w:bCs/>
          <w:lang w:val="sr-Cyrl-RS"/>
        </w:rPr>
        <w:t xml:space="preserve">                                                         </w:t>
      </w:r>
      <w:r w:rsidR="00286741" w:rsidRPr="006809E3">
        <w:rPr>
          <w:lang w:val="sr-Cyrl-CS"/>
        </w:rPr>
        <w:t xml:space="preserve">               </w:t>
      </w:r>
      <w:r w:rsidR="00E24ED5">
        <w:rPr>
          <w:lang w:val="sr-Cyrl-CS"/>
        </w:rPr>
        <w:t xml:space="preserve">                              </w:t>
      </w:r>
      <w:r w:rsidR="00286741" w:rsidRPr="006809E3">
        <w:rPr>
          <w:lang w:val="sr-Cyrl-CS"/>
        </w:rPr>
        <w:t xml:space="preserve"> </w:t>
      </w:r>
      <w:r w:rsidR="00286741" w:rsidRPr="00D56505">
        <w:rPr>
          <w:b/>
          <w:lang w:val="sr-Cyrl-CS"/>
        </w:rPr>
        <w:t>1 ком</w:t>
      </w:r>
    </w:p>
    <w:p w:rsidR="00551FAF" w:rsidRPr="006809E3" w:rsidRDefault="002451A9" w:rsidP="00551FAF">
      <w:pPr>
        <w:rPr>
          <w:iCs/>
        </w:rPr>
      </w:pPr>
      <w:r w:rsidRPr="006809E3">
        <w:rPr>
          <w:iCs/>
        </w:rPr>
        <w:t>Тежина:</w:t>
      </w:r>
      <w:r w:rsidR="00E8420A" w:rsidRPr="006809E3">
        <w:rPr>
          <w:iCs/>
        </w:rPr>
        <w:t xml:space="preserve"> мax</w:t>
      </w:r>
      <w:r w:rsidRPr="006809E3">
        <w:rPr>
          <w:iCs/>
        </w:rPr>
        <w:t>. 25</w:t>
      </w:r>
      <w:r w:rsidR="00551FAF" w:rsidRPr="006809E3">
        <w:rPr>
          <w:iCs/>
        </w:rPr>
        <w:t xml:space="preserve"> kg</w:t>
      </w:r>
    </w:p>
    <w:p w:rsidR="002451A9" w:rsidRDefault="002451A9" w:rsidP="00551FAF">
      <w:pPr>
        <w:rPr>
          <w:iCs/>
          <w:lang w:val="sr-Cyrl-RS"/>
        </w:rPr>
      </w:pPr>
      <w:r w:rsidRPr="006809E3">
        <w:rPr>
          <w:iCs/>
        </w:rPr>
        <w:t>Дужина</w:t>
      </w:r>
      <w:r w:rsidR="005A5F4F" w:rsidRPr="006809E3">
        <w:rPr>
          <w:iCs/>
        </w:rPr>
        <w:t>:</w:t>
      </w:r>
      <w:r w:rsidRPr="006809E3">
        <w:rPr>
          <w:iCs/>
        </w:rPr>
        <w:t xml:space="preserve"> </w:t>
      </w:r>
      <w:r w:rsidR="00433E7A">
        <w:rPr>
          <w:iCs/>
          <w:lang w:val="sr-Cyrl-RS"/>
        </w:rPr>
        <w:t>850-950</w:t>
      </w:r>
      <w:r w:rsidRPr="006809E3">
        <w:rPr>
          <w:iCs/>
        </w:rPr>
        <w:t xml:space="preserve"> мм</w:t>
      </w:r>
    </w:p>
    <w:p w:rsidR="004D758A" w:rsidRPr="004D758A" w:rsidRDefault="004D758A" w:rsidP="00551FAF">
      <w:pPr>
        <w:rPr>
          <w:iCs/>
          <w:lang w:val="sr-Cyrl-RS"/>
        </w:rPr>
      </w:pPr>
      <w:r>
        <w:rPr>
          <w:iCs/>
          <w:lang w:val="sr-Cyrl-RS"/>
        </w:rPr>
        <w:t>Дубина: 330-360мм</w:t>
      </w:r>
    </w:p>
    <w:p w:rsidR="002451A9" w:rsidRPr="006809E3" w:rsidRDefault="002451A9" w:rsidP="00551FAF">
      <w:pPr>
        <w:rPr>
          <w:iCs/>
        </w:rPr>
      </w:pPr>
      <w:r w:rsidRPr="006809E3">
        <w:rPr>
          <w:iCs/>
        </w:rPr>
        <w:t>Енергија ударца</w:t>
      </w:r>
      <w:r w:rsidR="005A5F4F" w:rsidRPr="006809E3">
        <w:rPr>
          <w:iCs/>
        </w:rPr>
        <w:t>:</w:t>
      </w:r>
      <w:r w:rsidR="00433E7A">
        <w:rPr>
          <w:iCs/>
        </w:rPr>
        <w:t xml:space="preserve">  </w:t>
      </w:r>
      <w:r w:rsidR="00433E7A">
        <w:rPr>
          <w:iCs/>
          <w:lang w:val="sr-Cyrl-RS"/>
        </w:rPr>
        <w:t>мин</w:t>
      </w:r>
      <w:r w:rsidRPr="006809E3">
        <w:rPr>
          <w:iCs/>
        </w:rPr>
        <w:t xml:space="preserve"> </w:t>
      </w:r>
      <w:r w:rsidR="00433E7A">
        <w:rPr>
          <w:iCs/>
          <w:lang w:val="sr-Cyrl-RS"/>
        </w:rPr>
        <w:t>60</w:t>
      </w:r>
      <w:r w:rsidRPr="006809E3">
        <w:rPr>
          <w:iCs/>
        </w:rPr>
        <w:t>Ј</w:t>
      </w:r>
    </w:p>
    <w:p w:rsidR="002451A9" w:rsidRPr="006809E3" w:rsidRDefault="002451A9" w:rsidP="00551FAF">
      <w:pPr>
        <w:rPr>
          <w:iCs/>
        </w:rPr>
      </w:pPr>
      <w:r w:rsidRPr="006809E3">
        <w:rPr>
          <w:iCs/>
        </w:rPr>
        <w:t xml:space="preserve">Број </w:t>
      </w:r>
      <w:proofErr w:type="gramStart"/>
      <w:r w:rsidRPr="006809E3">
        <w:rPr>
          <w:iCs/>
        </w:rPr>
        <w:t xml:space="preserve">удараца </w:t>
      </w:r>
      <w:r w:rsidR="005A5F4F" w:rsidRPr="006809E3">
        <w:rPr>
          <w:iCs/>
        </w:rPr>
        <w:t>:</w:t>
      </w:r>
      <w:proofErr w:type="gramEnd"/>
      <w:r w:rsidR="00E8420A" w:rsidRPr="006809E3">
        <w:rPr>
          <w:iCs/>
        </w:rPr>
        <w:t xml:space="preserve">  </w:t>
      </w:r>
      <w:r w:rsidR="004D758A">
        <w:rPr>
          <w:iCs/>
          <w:lang w:val="sr-Cyrl-RS"/>
        </w:rPr>
        <w:t>мин 1400</w:t>
      </w:r>
      <w:r w:rsidRPr="006809E3">
        <w:rPr>
          <w:iCs/>
        </w:rPr>
        <w:t xml:space="preserve"> удар/мин</w:t>
      </w:r>
    </w:p>
    <w:p w:rsidR="00F47F26" w:rsidRPr="006809E3" w:rsidRDefault="00F47F26" w:rsidP="00551FAF">
      <w:pPr>
        <w:rPr>
          <w:iCs/>
        </w:rPr>
      </w:pPr>
      <w:r w:rsidRPr="006809E3">
        <w:rPr>
          <w:iCs/>
        </w:rPr>
        <w:t xml:space="preserve">Тип </w:t>
      </w:r>
      <w:proofErr w:type="gramStart"/>
      <w:r w:rsidRPr="006809E3">
        <w:rPr>
          <w:iCs/>
        </w:rPr>
        <w:t>мотора</w:t>
      </w:r>
      <w:r w:rsidR="00A36A1D" w:rsidRPr="006809E3">
        <w:rPr>
          <w:iCs/>
        </w:rPr>
        <w:t xml:space="preserve"> </w:t>
      </w:r>
      <w:r w:rsidR="005A5F4F" w:rsidRPr="006809E3">
        <w:rPr>
          <w:iCs/>
        </w:rPr>
        <w:t>:</w:t>
      </w:r>
      <w:proofErr w:type="gramEnd"/>
      <w:r w:rsidRPr="006809E3">
        <w:rPr>
          <w:iCs/>
        </w:rPr>
        <w:t xml:space="preserve"> једноцилиндрични,</w:t>
      </w:r>
      <w:r w:rsidR="00A36A1D" w:rsidRPr="006809E3">
        <w:rPr>
          <w:iCs/>
        </w:rPr>
        <w:t xml:space="preserve"> </w:t>
      </w:r>
      <w:r w:rsidRPr="006809E3">
        <w:rPr>
          <w:iCs/>
        </w:rPr>
        <w:t>двота</w:t>
      </w:r>
      <w:r w:rsidR="00A36A1D" w:rsidRPr="006809E3">
        <w:rPr>
          <w:iCs/>
        </w:rPr>
        <w:t>к</w:t>
      </w:r>
      <w:r w:rsidRPr="006809E3">
        <w:rPr>
          <w:iCs/>
        </w:rPr>
        <w:t>тни</w:t>
      </w:r>
    </w:p>
    <w:p w:rsidR="00F47F26" w:rsidRPr="006809E3" w:rsidRDefault="005A5F4F" w:rsidP="00551FAF">
      <w:pPr>
        <w:rPr>
          <w:iCs/>
        </w:rPr>
      </w:pPr>
      <w:r w:rsidRPr="006809E3">
        <w:rPr>
          <w:iCs/>
        </w:rPr>
        <w:t>Запремина цилиндра:</w:t>
      </w:r>
      <w:r w:rsidR="00F47F26" w:rsidRPr="006809E3">
        <w:rPr>
          <w:iCs/>
        </w:rPr>
        <w:t xml:space="preserve"> </w:t>
      </w:r>
      <w:r w:rsidR="004D758A">
        <w:rPr>
          <w:iCs/>
          <w:lang w:val="sr-Cyrl-RS"/>
        </w:rPr>
        <w:t>мин 90</w:t>
      </w:r>
      <w:r w:rsidR="00F47F26" w:rsidRPr="006809E3">
        <w:rPr>
          <w:iCs/>
        </w:rPr>
        <w:t xml:space="preserve"> сс</w:t>
      </w:r>
    </w:p>
    <w:p w:rsidR="00F47F26" w:rsidRPr="004D758A" w:rsidRDefault="00F47F26" w:rsidP="00551FAF">
      <w:pPr>
        <w:rPr>
          <w:iCs/>
          <w:vertAlign w:val="superscript"/>
          <w:lang w:val="sr-Cyrl-RS"/>
        </w:rPr>
      </w:pPr>
      <w:r w:rsidRPr="006809E3">
        <w:rPr>
          <w:iCs/>
        </w:rPr>
        <w:t xml:space="preserve">Снага </w:t>
      </w:r>
      <w:proofErr w:type="gramStart"/>
      <w:r w:rsidRPr="006809E3">
        <w:rPr>
          <w:iCs/>
        </w:rPr>
        <w:t xml:space="preserve">мотора </w:t>
      </w:r>
      <w:r w:rsidR="005A5F4F" w:rsidRPr="006809E3">
        <w:rPr>
          <w:iCs/>
        </w:rPr>
        <w:t>:</w:t>
      </w:r>
      <w:proofErr w:type="gramEnd"/>
      <w:r w:rsidR="005A5F4F" w:rsidRPr="006809E3">
        <w:rPr>
          <w:iCs/>
        </w:rPr>
        <w:t xml:space="preserve"> </w:t>
      </w:r>
      <w:r w:rsidR="00E8420A" w:rsidRPr="006809E3">
        <w:rPr>
          <w:iCs/>
        </w:rPr>
        <w:t xml:space="preserve"> </w:t>
      </w:r>
      <w:r w:rsidR="004D758A">
        <w:rPr>
          <w:iCs/>
          <w:lang w:val="sr-Cyrl-RS"/>
        </w:rPr>
        <w:t xml:space="preserve">мин </w:t>
      </w:r>
      <w:r w:rsidRPr="006809E3">
        <w:rPr>
          <w:iCs/>
        </w:rPr>
        <w:t>2</w:t>
      </w:r>
      <w:r w:rsidR="004D758A">
        <w:rPr>
          <w:iCs/>
          <w:lang w:val="en-GB"/>
        </w:rPr>
        <w:t>KW</w:t>
      </w:r>
    </w:p>
    <w:p w:rsidR="00F47F26" w:rsidRPr="006809E3" w:rsidRDefault="00A36A1D" w:rsidP="00551FAF">
      <w:pPr>
        <w:rPr>
          <w:iCs/>
        </w:rPr>
      </w:pPr>
      <w:r w:rsidRPr="006809E3">
        <w:rPr>
          <w:iCs/>
        </w:rPr>
        <w:t xml:space="preserve">Врста горива </w:t>
      </w:r>
      <w:proofErr w:type="gramStart"/>
      <w:r w:rsidRPr="006809E3">
        <w:rPr>
          <w:iCs/>
        </w:rPr>
        <w:t>безоловни</w:t>
      </w:r>
      <w:r w:rsidR="005A5F4F" w:rsidRPr="006809E3">
        <w:rPr>
          <w:iCs/>
        </w:rPr>
        <w:t xml:space="preserve"> :</w:t>
      </w:r>
      <w:proofErr w:type="gramEnd"/>
      <w:r w:rsidR="00F47F26" w:rsidRPr="006809E3">
        <w:rPr>
          <w:iCs/>
        </w:rPr>
        <w:t xml:space="preserve"> бензин</w:t>
      </w:r>
    </w:p>
    <w:p w:rsidR="00EC0669" w:rsidRPr="006809E3" w:rsidRDefault="00EC0669">
      <w:pPr>
        <w:rPr>
          <w:iCs/>
        </w:rPr>
      </w:pPr>
    </w:p>
    <w:p w:rsidR="00A662B9" w:rsidRPr="006809E3" w:rsidRDefault="00A662B9" w:rsidP="00A662B9">
      <w:pPr>
        <w:rPr>
          <w:lang w:val="sr-Latn-CS"/>
        </w:rPr>
      </w:pPr>
      <w:r w:rsidRPr="006809E3">
        <w:rPr>
          <w:b/>
          <w:iCs/>
        </w:rPr>
        <w:t>2.</w:t>
      </w:r>
      <w:r w:rsidR="004D758A">
        <w:rPr>
          <w:iCs/>
          <w:lang w:val="sr-Cyrl-RS"/>
        </w:rPr>
        <w:t xml:space="preserve"> Шпиц за </w:t>
      </w:r>
      <w:r w:rsidR="00517A31">
        <w:rPr>
          <w:iCs/>
          <w:lang w:val="sr-Cyrl-RS"/>
        </w:rPr>
        <w:t xml:space="preserve">ударни </w:t>
      </w:r>
      <w:r w:rsidR="004D758A">
        <w:rPr>
          <w:iCs/>
          <w:lang w:val="sr-Cyrl-RS"/>
        </w:rPr>
        <w:t>чекић</w:t>
      </w:r>
      <w:r w:rsidR="00587AC2">
        <w:rPr>
          <w:iCs/>
          <w:lang w:val="sr-Latn-RS"/>
        </w:rPr>
        <w:t xml:space="preserve"> 25x108   </w:t>
      </w:r>
      <w:r w:rsidR="00517A31">
        <w:rPr>
          <w:iCs/>
          <w:lang w:val="sr-Cyrl-RS"/>
        </w:rPr>
        <w:t xml:space="preserve">                                        </w:t>
      </w:r>
      <w:r w:rsidRPr="006809E3">
        <w:rPr>
          <w:iCs/>
        </w:rPr>
        <w:t xml:space="preserve"> </w:t>
      </w:r>
      <w:r w:rsidRPr="006809E3">
        <w:rPr>
          <w:iCs/>
          <w:lang w:val="sr-Cyrl-CS"/>
        </w:rPr>
        <w:t xml:space="preserve"> </w:t>
      </w:r>
      <w:r w:rsidRPr="006809E3">
        <w:rPr>
          <w:iCs/>
          <w:lang w:val="sr-Latn-CS"/>
        </w:rPr>
        <w:t xml:space="preserve">                                           </w:t>
      </w:r>
      <w:r w:rsidRPr="00D56505">
        <w:rPr>
          <w:b/>
          <w:iCs/>
          <w:lang w:val="sr-Latn-CS"/>
        </w:rPr>
        <w:t xml:space="preserve"> 1 ko</w:t>
      </w:r>
      <w:r w:rsidRPr="00D56505">
        <w:rPr>
          <w:b/>
          <w:iCs/>
        </w:rPr>
        <w:t>м</w:t>
      </w:r>
      <w:r w:rsidRPr="00D56505">
        <w:rPr>
          <w:b/>
          <w:iCs/>
          <w:lang w:val="sr-Cyrl-CS"/>
        </w:rPr>
        <w:t xml:space="preserve">                                              </w:t>
      </w:r>
    </w:p>
    <w:p w:rsidR="00A662B9" w:rsidRPr="00CA68CF" w:rsidRDefault="00CA68CF" w:rsidP="00A662B9">
      <w:pPr>
        <w:rPr>
          <w:lang w:val="sr-Cyrl-CS"/>
        </w:rPr>
      </w:pPr>
      <w:r>
        <w:rPr>
          <w:lang w:val="sr-Cyrl-RS"/>
        </w:rPr>
        <w:t>Радна д</w:t>
      </w:r>
      <w:r>
        <w:rPr>
          <w:lang w:val="sr-Cyrl-CS"/>
        </w:rPr>
        <w:t>ужина шпица</w:t>
      </w:r>
      <w:r w:rsidR="00A662B9" w:rsidRPr="00CA68CF">
        <w:rPr>
          <w:lang w:val="sr-Cyrl-CS"/>
        </w:rPr>
        <w:t xml:space="preserve">: </w:t>
      </w:r>
      <w:r>
        <w:rPr>
          <w:lang w:val="sr-Latn-CS"/>
        </w:rPr>
        <w:t xml:space="preserve"> </w:t>
      </w:r>
      <w:r>
        <w:rPr>
          <w:lang w:val="sr-Cyrl-RS"/>
        </w:rPr>
        <w:t>мин</w:t>
      </w:r>
      <w:r w:rsidR="00A662B9" w:rsidRPr="00CA68CF">
        <w:rPr>
          <w:lang w:val="sr-Latn-CS"/>
        </w:rPr>
        <w:t xml:space="preserve">. </w:t>
      </w:r>
      <w:r w:rsidR="00A662B9" w:rsidRPr="00CA68CF">
        <w:rPr>
          <w:lang w:val="sr-Cyrl-CS"/>
        </w:rPr>
        <w:t>380мм</w:t>
      </w:r>
    </w:p>
    <w:p w:rsidR="00A662B9" w:rsidRPr="00CA68CF" w:rsidRDefault="00CA68CF" w:rsidP="00A662B9">
      <w:pPr>
        <w:rPr>
          <w:lang w:val="sr-Cyrl-CS"/>
        </w:rPr>
      </w:pPr>
      <w:r>
        <w:rPr>
          <w:lang w:val="sr-Cyrl-CS"/>
        </w:rPr>
        <w:t>Укупна дужина шица</w:t>
      </w:r>
      <w:r>
        <w:t xml:space="preserve">: </w:t>
      </w:r>
      <w:r>
        <w:rPr>
          <w:lang w:val="sr-Cyrl-RS"/>
        </w:rPr>
        <w:t>мин</w:t>
      </w:r>
      <w:r w:rsidR="00A662B9" w:rsidRPr="00CA68CF">
        <w:t>.</w:t>
      </w:r>
      <w:r>
        <w:rPr>
          <w:lang w:val="sr-Cyrl-CS"/>
        </w:rPr>
        <w:t>540</w:t>
      </w:r>
      <w:r w:rsidR="00A662B9" w:rsidRPr="00CA68CF">
        <w:rPr>
          <w:lang w:val="sr-Cyrl-CS"/>
        </w:rPr>
        <w:t xml:space="preserve"> мм</w:t>
      </w:r>
    </w:p>
    <w:p w:rsidR="00A662B9" w:rsidRPr="006809E3" w:rsidRDefault="00A662B9" w:rsidP="00A662B9">
      <w:r w:rsidRPr="00CA68CF">
        <w:rPr>
          <w:lang w:val="sr-Cyrl-CS"/>
        </w:rPr>
        <w:t xml:space="preserve">Тежина </w:t>
      </w:r>
      <w:r w:rsidRPr="00CA68CF">
        <w:rPr>
          <w:lang w:val="sr-Latn-CS"/>
        </w:rPr>
        <w:t>: max.</w:t>
      </w:r>
      <w:r w:rsidRPr="00CA68CF">
        <w:rPr>
          <w:lang w:val="sr-Cyrl-CS"/>
        </w:rPr>
        <w:t xml:space="preserve"> 3,7 </w:t>
      </w:r>
      <w:r w:rsidRPr="00CA68CF">
        <w:t>kg</w:t>
      </w:r>
    </w:p>
    <w:p w:rsidR="00FD059D" w:rsidRPr="00B538BC" w:rsidRDefault="00FD059D" w:rsidP="00A662B9">
      <w:pPr>
        <w:rPr>
          <w:lang w:val="sr-Cyrl-RS"/>
        </w:rPr>
      </w:pPr>
    </w:p>
    <w:p w:rsidR="00FD059D" w:rsidRPr="006809E3" w:rsidRDefault="00FD059D" w:rsidP="00FD059D">
      <w:pPr>
        <w:spacing w:line="240" w:lineRule="auto"/>
        <w:rPr>
          <w:rFonts w:eastAsia="Times New Roman"/>
        </w:rPr>
      </w:pPr>
      <w:r w:rsidRPr="006809E3">
        <w:rPr>
          <w:b/>
          <w:bCs/>
        </w:rPr>
        <w:t xml:space="preserve">         </w:t>
      </w:r>
      <w:proofErr w:type="gramStart"/>
      <w:r w:rsidRPr="006809E3">
        <w:rPr>
          <w:b/>
          <w:bCs/>
        </w:rPr>
        <w:t>а)</w:t>
      </w:r>
      <w:r w:rsidRPr="006809E3">
        <w:rPr>
          <w:bCs/>
        </w:rPr>
        <w:t>КАТАЛОГА</w:t>
      </w:r>
      <w:proofErr w:type="gramEnd"/>
      <w:r w:rsidRPr="006809E3">
        <w:rPr>
          <w:bCs/>
        </w:rPr>
        <w:t xml:space="preserve"> – ПРОСПЕКТА</w:t>
      </w:r>
      <w:r w:rsidRPr="006809E3">
        <w:rPr>
          <w:b/>
          <w:bCs/>
        </w:rPr>
        <w:t xml:space="preserve"> </w:t>
      </w:r>
      <w:r w:rsidRPr="006809E3">
        <w:rPr>
          <w:bCs/>
        </w:rPr>
        <w:t xml:space="preserve">са фотографијама и техничким карактеристикама - спецификацијом </w:t>
      </w:r>
      <w:r w:rsidRPr="006809E3">
        <w:rPr>
          <w:lang w:val="sr-Cyrl-CS"/>
        </w:rPr>
        <w:t>моторни разбијача</w:t>
      </w:r>
      <w:r w:rsidRPr="006809E3">
        <w:rPr>
          <w:bCs/>
        </w:rPr>
        <w:t xml:space="preserve"> које се нуди, </w:t>
      </w:r>
      <w:r w:rsidRPr="006809E3">
        <w:rPr>
          <w:rFonts w:eastAsia="Times New Roman"/>
        </w:rPr>
        <w:t>у папирном облику;</w:t>
      </w:r>
    </w:p>
    <w:p w:rsidR="00A76ECA" w:rsidRDefault="004344C7" w:rsidP="004344C7">
      <w:pPr>
        <w:spacing w:before="120" w:after="120" w:line="240" w:lineRule="auto"/>
        <w:jc w:val="both"/>
        <w:rPr>
          <w:rFonts w:eastAsia="Times New Roman"/>
          <w:bCs/>
        </w:rPr>
      </w:pPr>
      <w:r>
        <w:rPr>
          <w:rFonts w:eastAsia="Times New Roman"/>
          <w:b/>
          <w:bCs/>
          <w:i/>
          <w:lang w:val="sr-Cyrl-RS"/>
        </w:rPr>
        <w:t xml:space="preserve">        </w:t>
      </w:r>
      <w:r w:rsidR="00FD059D" w:rsidRPr="006809E3">
        <w:rPr>
          <w:rFonts w:eastAsia="Times New Roman"/>
          <w:b/>
          <w:bCs/>
          <w:i/>
        </w:rPr>
        <w:t>б</w:t>
      </w:r>
      <w:r w:rsidR="00FD059D" w:rsidRPr="006809E3">
        <w:rPr>
          <w:rFonts w:eastAsia="Times New Roman"/>
          <w:b/>
          <w:bCs/>
        </w:rPr>
        <w:t>)</w:t>
      </w:r>
      <w:r w:rsidR="00FD059D" w:rsidRPr="006809E3">
        <w:rPr>
          <w:rFonts w:eastAsia="Times New Roman"/>
          <w:bCs/>
        </w:rPr>
        <w:t xml:space="preserve"> </w:t>
      </w:r>
      <w:r w:rsidR="00FD059D" w:rsidRPr="006809E3">
        <w:rPr>
          <w:rFonts w:eastAsia="Times New Roman"/>
        </w:rPr>
        <w:t xml:space="preserve">да </w:t>
      </w:r>
      <w:r w:rsidR="00FD059D" w:rsidRPr="006809E3">
        <w:rPr>
          <w:rFonts w:eastAsia="Times New Roman"/>
          <w:bCs/>
        </w:rPr>
        <w:t xml:space="preserve">за извршење предметне набавке има сервисно продаи </w:t>
      </w:r>
      <w:proofErr w:type="gramStart"/>
      <w:r w:rsidR="00FD059D" w:rsidRPr="006809E3">
        <w:rPr>
          <w:rFonts w:eastAsia="Times New Roman"/>
          <w:bCs/>
        </w:rPr>
        <w:t>салон  на</w:t>
      </w:r>
      <w:proofErr w:type="gramEnd"/>
      <w:r w:rsidR="00FD059D" w:rsidRPr="006809E3">
        <w:rPr>
          <w:rFonts w:eastAsia="Times New Roman"/>
          <w:bCs/>
        </w:rPr>
        <w:t xml:space="preserve"> територији репоблике Србије, са обезбеђењем постпродае подршке односно сервисирања  (минимум 3 године);</w:t>
      </w:r>
    </w:p>
    <w:p w:rsidR="00A76ECA" w:rsidRPr="003B3AF5" w:rsidRDefault="00A76ECA" w:rsidP="00A76ECA">
      <w:pPr>
        <w:pStyle w:val="Default"/>
        <w:rPr>
          <w:lang w:val="sr-Cyrl-RS"/>
        </w:rPr>
      </w:pPr>
      <w:r w:rsidRPr="003C55B9">
        <w:rPr>
          <w:b/>
          <w:bCs/>
        </w:rPr>
        <w:t>ГАРАНЦИЈА</w:t>
      </w:r>
      <w:r w:rsidR="00936DE4">
        <w:rPr>
          <w:b/>
          <w:bCs/>
          <w:lang w:val="sr-Cyrl-RS"/>
        </w:rPr>
        <w:t>:</w:t>
      </w:r>
      <w:r w:rsidRPr="003C55B9">
        <w:rPr>
          <w:b/>
          <w:bCs/>
        </w:rPr>
        <w:t xml:space="preserve">  на производ</w:t>
      </w:r>
      <w:r w:rsidRPr="003C55B9">
        <w:t xml:space="preserve">: </w:t>
      </w:r>
      <w:r w:rsidRPr="00A64BBD">
        <w:rPr>
          <w:b/>
        </w:rPr>
        <w:t>мин.</w:t>
      </w:r>
      <w:r w:rsidRPr="003C55B9">
        <w:t xml:space="preserve"> </w:t>
      </w:r>
      <w:r w:rsidRPr="003C55B9">
        <w:rPr>
          <w:b/>
          <w:bCs/>
        </w:rPr>
        <w:t xml:space="preserve">12 месеци </w:t>
      </w:r>
      <w:r w:rsidRPr="003C55B9">
        <w:t>од  примопредаје</w:t>
      </w:r>
      <w:r w:rsidR="003B3AF5">
        <w:rPr>
          <w:lang w:val="sr-Cyrl-RS"/>
        </w:rPr>
        <w:t>.</w:t>
      </w:r>
    </w:p>
    <w:p w:rsidR="00A76ECA" w:rsidRPr="003B3AF5" w:rsidRDefault="00A76ECA" w:rsidP="00A76ECA">
      <w:pPr>
        <w:pStyle w:val="Default"/>
        <w:rPr>
          <w:lang w:val="sr-Cyrl-RS"/>
        </w:rPr>
      </w:pPr>
      <w:r w:rsidRPr="003C55B9">
        <w:rPr>
          <w:b/>
          <w:bCs/>
        </w:rPr>
        <w:t xml:space="preserve">РОК ИСПОРУКЕ </w:t>
      </w:r>
      <w:r w:rsidRPr="003C55B9">
        <w:t xml:space="preserve">: </w:t>
      </w:r>
      <w:r w:rsidR="00517A31">
        <w:rPr>
          <w:b/>
          <w:bCs/>
          <w:lang w:val="sr-Cyrl-RS"/>
        </w:rPr>
        <w:t>5</w:t>
      </w:r>
      <w:r>
        <w:rPr>
          <w:b/>
          <w:bCs/>
          <w:lang w:val="sr-Cyrl-RS"/>
        </w:rPr>
        <w:t xml:space="preserve"> </w:t>
      </w:r>
      <w:r w:rsidRPr="003C55B9">
        <w:rPr>
          <w:b/>
          <w:bCs/>
        </w:rPr>
        <w:t>дана</w:t>
      </w:r>
      <w:r>
        <w:rPr>
          <w:b/>
          <w:bCs/>
          <w:lang w:val="sr-Cyrl-RS"/>
        </w:rPr>
        <w:t xml:space="preserve"> </w:t>
      </w:r>
      <w:r w:rsidRPr="003C55B9">
        <w:t>од потписивања уговора</w:t>
      </w:r>
      <w:r w:rsidR="003B3AF5">
        <w:rPr>
          <w:lang w:val="sr-Cyrl-RS"/>
        </w:rPr>
        <w:t>.</w:t>
      </w:r>
    </w:p>
    <w:p w:rsidR="00A76ECA" w:rsidRPr="00A76ECA" w:rsidRDefault="00A76ECA" w:rsidP="00A76ECA">
      <w:pPr>
        <w:spacing w:before="120" w:after="120" w:line="240" w:lineRule="auto"/>
        <w:jc w:val="both"/>
        <w:rPr>
          <w:rFonts w:eastAsia="Times New Roman"/>
          <w:bCs/>
          <w:lang w:val="sr-Cyrl-RS"/>
        </w:rPr>
      </w:pPr>
      <w:r w:rsidRPr="003C55B9">
        <w:rPr>
          <w:b/>
          <w:bCs/>
        </w:rPr>
        <w:t>МЕСТОИСПОРУКЕ</w:t>
      </w:r>
      <w:r w:rsidRPr="003C55B9">
        <w:t xml:space="preserve">: </w:t>
      </w:r>
      <w:r>
        <w:rPr>
          <w:lang w:val="sr-Cyrl-RS"/>
        </w:rPr>
        <w:t>Магацин ЈП Комуналац ул.Софијска бб, 18320 Димитровград.</w:t>
      </w:r>
    </w:p>
    <w:p w:rsidR="001F7214" w:rsidRPr="006809E3" w:rsidRDefault="001F7214"/>
    <w:p w:rsidR="00551FAF" w:rsidRPr="006809E3" w:rsidRDefault="00374465" w:rsidP="001F7214">
      <w:pPr>
        <w:shd w:val="clear" w:color="auto" w:fill="C6D9F1"/>
        <w:jc w:val="center"/>
        <w:rPr>
          <w:b/>
          <w:bCs/>
          <w:i/>
          <w:iCs/>
        </w:rPr>
      </w:pPr>
      <w:r w:rsidRPr="006809E3">
        <w:rPr>
          <w:b/>
          <w:bCs/>
          <w:i/>
          <w:iCs/>
        </w:rPr>
        <w:t xml:space="preserve"> II</w:t>
      </w:r>
      <w:r w:rsidR="00D40FB7" w:rsidRPr="006809E3">
        <w:rPr>
          <w:b/>
          <w:bCs/>
          <w:i/>
          <w:iCs/>
        </w:rPr>
        <w:t>I</w:t>
      </w:r>
      <w:r w:rsidR="00551FAF" w:rsidRPr="006809E3">
        <w:rPr>
          <w:b/>
          <w:bCs/>
          <w:i/>
          <w:iCs/>
        </w:rPr>
        <w:t xml:space="preserve"> УПУТСТВО ПОНУЂАЧИМА КАКО ДА САЧИНЕ ПОНУДУ</w:t>
      </w:r>
    </w:p>
    <w:p w:rsidR="00551FAF" w:rsidRPr="006809E3" w:rsidRDefault="00551FAF" w:rsidP="00551FAF">
      <w:pPr>
        <w:jc w:val="both"/>
        <w:rPr>
          <w:b/>
          <w:bCs/>
          <w:i/>
          <w:iCs/>
        </w:rPr>
      </w:pPr>
    </w:p>
    <w:p w:rsidR="00551FAF" w:rsidRPr="006809E3" w:rsidRDefault="00551FAF" w:rsidP="00551FAF">
      <w:pPr>
        <w:jc w:val="both"/>
        <w:rPr>
          <w:b/>
          <w:bCs/>
          <w:i/>
          <w:iCs/>
        </w:rPr>
      </w:pPr>
      <w:r w:rsidRPr="006809E3">
        <w:rPr>
          <w:b/>
          <w:bCs/>
          <w:i/>
          <w:iCs/>
        </w:rPr>
        <w:t>1. ПОДАЦИ О ЈЕЗИКУ НА КОЈЕМ ПОНУДА МОРА ДА БУДЕ САСТАВЉЕНА</w:t>
      </w:r>
    </w:p>
    <w:p w:rsidR="00551FAF" w:rsidRPr="006809E3" w:rsidRDefault="00551FAF" w:rsidP="00551FAF">
      <w:pPr>
        <w:jc w:val="both"/>
        <w:rPr>
          <w:b/>
          <w:bCs/>
          <w:i/>
          <w:iCs/>
        </w:rPr>
      </w:pPr>
    </w:p>
    <w:p w:rsidR="00551FAF" w:rsidRPr="006809E3" w:rsidRDefault="00551FAF" w:rsidP="00551FAF">
      <w:pPr>
        <w:jc w:val="both"/>
        <w:rPr>
          <w:b/>
          <w:bCs/>
          <w:i/>
          <w:iCs/>
        </w:rPr>
      </w:pPr>
      <w:r w:rsidRPr="006809E3">
        <w:t>Понуђач подноси понуду на српском језику.</w:t>
      </w:r>
    </w:p>
    <w:p w:rsidR="00551FAF" w:rsidRPr="006809E3" w:rsidRDefault="00551FAF" w:rsidP="00551FAF">
      <w:pPr>
        <w:jc w:val="both"/>
      </w:pPr>
    </w:p>
    <w:p w:rsidR="00551FAF" w:rsidRPr="006809E3" w:rsidRDefault="00551FAF" w:rsidP="00551FAF">
      <w:pPr>
        <w:jc w:val="both"/>
        <w:rPr>
          <w:rFonts w:eastAsia="TimesNewRomanPSMT"/>
          <w:bCs/>
        </w:rPr>
      </w:pPr>
      <w:r w:rsidRPr="006809E3">
        <w:rPr>
          <w:b/>
          <w:bCs/>
          <w:i/>
          <w:iCs/>
        </w:rPr>
        <w:t>2. НАЧИН НА КОЈИ ПОНУДА МОРА ДА БУДЕ САЧИЊЕНА</w:t>
      </w:r>
    </w:p>
    <w:p w:rsidR="00551FAF" w:rsidRPr="006809E3" w:rsidRDefault="00551FAF" w:rsidP="00551FAF">
      <w:pPr>
        <w:jc w:val="both"/>
        <w:rPr>
          <w:rFonts w:eastAsia="TimesNewRomanPSMT"/>
          <w:bCs/>
        </w:rPr>
      </w:pPr>
    </w:p>
    <w:p w:rsidR="00551FAF" w:rsidRPr="006809E3" w:rsidRDefault="00551FAF" w:rsidP="00063FF1">
      <w:pPr>
        <w:ind w:firstLine="720"/>
        <w:jc w:val="both"/>
        <w:rPr>
          <w:rFonts w:eastAsia="TimesNewRomanPSMT"/>
          <w:bCs/>
        </w:rPr>
      </w:pPr>
      <w:r w:rsidRPr="006809E3">
        <w:rPr>
          <w:rFonts w:eastAsia="TimesNewRomanPSMT"/>
          <w:bCs/>
        </w:rPr>
        <w:t>Понуђач понуду подноси непосредно</w:t>
      </w:r>
      <w:r w:rsidR="00A64BBD">
        <w:rPr>
          <w:rFonts w:eastAsia="TimesNewRomanPSMT"/>
          <w:bCs/>
          <w:lang w:val="sr-Cyrl-RS"/>
        </w:rPr>
        <w:t xml:space="preserve"> </w:t>
      </w:r>
      <w:r w:rsidR="00A64BBD">
        <w:rPr>
          <w:rFonts w:eastAsia="TimesNewRomanPSMT"/>
          <w:bCs/>
        </w:rPr>
        <w:t>e-mail</w:t>
      </w:r>
      <w:r w:rsidR="00A64BBD">
        <w:rPr>
          <w:rFonts w:eastAsia="TimesNewRomanPSMT"/>
          <w:bCs/>
          <w:lang w:val="sr-Cyrl-RS"/>
        </w:rPr>
        <w:t>,</w:t>
      </w:r>
      <w:r w:rsidRPr="006809E3">
        <w:rPr>
          <w:rFonts w:eastAsia="TimesNewRomanPSMT"/>
          <w:bCs/>
        </w:rPr>
        <w:t xml:space="preserve">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51FAF" w:rsidRPr="006809E3" w:rsidRDefault="00551FAF" w:rsidP="00551FAF">
      <w:pPr>
        <w:jc w:val="both"/>
        <w:rPr>
          <w:rFonts w:eastAsia="TimesNewRomanPSMT"/>
          <w:bCs/>
        </w:rPr>
      </w:pPr>
      <w:r w:rsidRPr="006809E3">
        <w:rPr>
          <w:rFonts w:eastAsia="TimesNewRomanPSMT"/>
          <w:bCs/>
        </w:rPr>
        <w:t>На полеђини коверте или на кутији навести назив</w:t>
      </w:r>
      <w:r w:rsidRPr="006809E3">
        <w:rPr>
          <w:rFonts w:eastAsia="TimesNewRomanPSMT"/>
          <w:bCs/>
          <w:lang w:val="sr-Cyrl-CS"/>
        </w:rPr>
        <w:t xml:space="preserve"> и адресу</w:t>
      </w:r>
      <w:r w:rsidRPr="006809E3">
        <w:rPr>
          <w:rFonts w:eastAsia="TimesNewRomanPSMT"/>
          <w:bCs/>
        </w:rPr>
        <w:t xml:space="preserve"> понуђача. </w:t>
      </w:r>
    </w:p>
    <w:p w:rsidR="00551FAF" w:rsidRPr="006809E3" w:rsidRDefault="00551FAF" w:rsidP="00551FAF">
      <w:pPr>
        <w:jc w:val="both"/>
        <w:rPr>
          <w:rFonts w:eastAsia="TimesNewRomanPSMT"/>
          <w:bCs/>
        </w:rPr>
      </w:pPr>
      <w:r w:rsidRPr="006809E3">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51FAF" w:rsidRPr="006809E3" w:rsidRDefault="00551FAF" w:rsidP="00DF6194">
      <w:pPr>
        <w:rPr>
          <w:vertAlign w:val="superscript"/>
          <w:lang w:val="sr-Cyrl-CS"/>
        </w:rPr>
      </w:pPr>
      <w:r w:rsidRPr="006809E3">
        <w:rPr>
          <w:rFonts w:eastAsia="TimesNewRomanPSMT"/>
          <w:bCs/>
        </w:rPr>
        <w:t xml:space="preserve">Понуду доставити на адресу: </w:t>
      </w:r>
      <w:proofErr w:type="gramStart"/>
      <w:r w:rsidR="00DF6194" w:rsidRPr="006809E3">
        <w:rPr>
          <w:rFonts w:eastAsia="TimesNewRomanPSMT"/>
          <w:bCs/>
          <w:lang w:val="sr-Cyrl-CS"/>
        </w:rPr>
        <w:t>ЈП“</w:t>
      </w:r>
      <w:proofErr w:type="gramEnd"/>
      <w:r w:rsidR="00DF6194" w:rsidRPr="006809E3">
        <w:rPr>
          <w:rFonts w:eastAsia="TimesNewRomanPSMT"/>
          <w:bCs/>
        </w:rPr>
        <w:t>Kомуналац</w:t>
      </w:r>
      <w:r w:rsidR="00DF6194" w:rsidRPr="006809E3">
        <w:rPr>
          <w:rFonts w:eastAsia="TimesNewRomanPSMT"/>
          <w:bCs/>
          <w:lang w:val="sr-Cyrl-CS"/>
        </w:rPr>
        <w:t>“ Димитровград,</w:t>
      </w:r>
      <w:r w:rsidR="00273E25">
        <w:rPr>
          <w:rFonts w:eastAsia="TimesNewRomanPSMT"/>
          <w:bCs/>
          <w:lang w:val="sr-Latn-RS"/>
        </w:rPr>
        <w:t xml:space="preserve"> </w:t>
      </w:r>
      <w:r w:rsidR="007A216E">
        <w:rPr>
          <w:rFonts w:eastAsia="TimesNewRomanPSMT"/>
          <w:bCs/>
          <w:lang w:val="sr-Cyrl-CS"/>
        </w:rPr>
        <w:t>Иве Андрића 49</w:t>
      </w:r>
      <w:r w:rsidRPr="006809E3">
        <w:rPr>
          <w:i/>
          <w:iCs/>
        </w:rPr>
        <w:t>,</w:t>
      </w:r>
      <w:r w:rsidR="00DF6194" w:rsidRPr="006809E3">
        <w:rPr>
          <w:i/>
          <w:iCs/>
        </w:rPr>
        <w:t>18320 Димитровград,</w:t>
      </w:r>
      <w:r w:rsidRPr="006809E3">
        <w:rPr>
          <w:i/>
          <w:iCs/>
        </w:rPr>
        <w:t xml:space="preserve"> </w:t>
      </w:r>
      <w:r w:rsidRPr="006809E3">
        <w:rPr>
          <w:rFonts w:eastAsia="TimesNewRomanPSMT"/>
          <w:bCs/>
        </w:rPr>
        <w:t xml:space="preserve">са назнаком: </w:t>
      </w:r>
      <w:r w:rsidRPr="006809E3">
        <w:rPr>
          <w:rFonts w:eastAsia="TimesNewRomanPS-BoldMT"/>
          <w:bCs/>
        </w:rPr>
        <w:t>Понуда за јавну набавку</w:t>
      </w:r>
      <w:r w:rsidRPr="006809E3">
        <w:t xml:space="preserve"> добра –</w:t>
      </w:r>
      <w:r w:rsidRPr="006809E3">
        <w:rPr>
          <w:lang w:val="sr-Cyrl-CS"/>
        </w:rPr>
        <w:t xml:space="preserve"> </w:t>
      </w:r>
      <w:r w:rsidR="000E1C75" w:rsidRPr="000E1C75">
        <w:rPr>
          <w:b/>
          <w:bCs/>
          <w:lang w:val="sr-Cyrl-RS"/>
        </w:rPr>
        <w:t>Ударни чекић разбијач</w:t>
      </w:r>
      <w:r w:rsidR="000E1C75" w:rsidRPr="006809E3">
        <w:rPr>
          <w:rFonts w:eastAsia="TimesNewRomanPS-BoldMT"/>
          <w:b/>
          <w:bCs/>
        </w:rPr>
        <w:t xml:space="preserve"> </w:t>
      </w:r>
      <w:r w:rsidRPr="006809E3">
        <w:rPr>
          <w:rFonts w:eastAsia="TimesNewRomanPS-BoldMT"/>
          <w:b/>
          <w:bCs/>
        </w:rPr>
        <w:lastRenderedPageBreak/>
        <w:t>бр</w:t>
      </w:r>
      <w:r w:rsidR="00E87888" w:rsidRPr="006809E3">
        <w:rPr>
          <w:rFonts w:eastAsia="TimesNewRomanPS-BoldMT"/>
          <w:b/>
          <w:bCs/>
          <w:lang w:val="sr-Cyrl-CS"/>
        </w:rPr>
        <w:t>.</w:t>
      </w:r>
      <w:r w:rsidR="007A216E">
        <w:rPr>
          <w:rFonts w:eastAsia="TimesNewRomanPS-BoldMT"/>
          <w:b/>
          <w:bCs/>
          <w:lang w:val="sr-Cyrl-CS"/>
        </w:rPr>
        <w:t>46Д</w:t>
      </w:r>
      <w:r w:rsidR="00083677">
        <w:rPr>
          <w:rFonts w:eastAsia="TimesNewRomanPS-BoldMT"/>
          <w:b/>
          <w:bCs/>
          <w:lang w:val="sr-Cyrl-CS"/>
        </w:rPr>
        <w:t>/24</w:t>
      </w:r>
      <w:r w:rsidRPr="006809E3">
        <w:rPr>
          <w:rFonts w:eastAsia="TimesNewRomanPS-BoldMT"/>
          <w:b/>
          <w:bCs/>
          <w:lang w:val="sr-Cyrl-CS"/>
        </w:rPr>
        <w:t xml:space="preserve"> </w:t>
      </w:r>
      <w:r w:rsidRPr="006809E3">
        <w:rPr>
          <w:rFonts w:eastAsia="TimesNewRomanPSMT"/>
          <w:b/>
          <w:bCs/>
        </w:rPr>
        <w:t xml:space="preserve">- </w:t>
      </w:r>
      <w:r w:rsidRPr="006809E3">
        <w:rPr>
          <w:rFonts w:eastAsia="TimesNewRomanPS-BoldMT"/>
          <w:b/>
          <w:bCs/>
        </w:rPr>
        <w:t>НЕ ОТВАРАТИ”.</w:t>
      </w:r>
      <w:r w:rsidRPr="006809E3">
        <w:rPr>
          <w:color w:val="FF0000"/>
        </w:rPr>
        <w:t xml:space="preserve"> </w:t>
      </w:r>
      <w:r w:rsidRPr="006809E3">
        <w:rPr>
          <w:b/>
          <w:color w:val="auto"/>
          <w:u w:val="single"/>
        </w:rPr>
        <w:t xml:space="preserve">Понуда се сматра благовременом уколико је примљена од стране наручиоца до </w:t>
      </w:r>
      <w:r w:rsidR="00AA48D6">
        <w:rPr>
          <w:b/>
          <w:color w:val="auto"/>
          <w:u w:val="single"/>
          <w:lang w:val="sr-Cyrl-CS"/>
        </w:rPr>
        <w:t>10.05</w:t>
      </w:r>
      <w:r w:rsidR="00700548">
        <w:rPr>
          <w:b/>
          <w:color w:val="auto"/>
          <w:u w:val="single"/>
          <w:lang w:val="sr-Cyrl-CS"/>
        </w:rPr>
        <w:t>.2024</w:t>
      </w:r>
      <w:r w:rsidRPr="006809E3">
        <w:rPr>
          <w:b/>
          <w:color w:val="auto"/>
          <w:u w:val="single"/>
          <w:lang w:val="sr-Cyrl-CS"/>
        </w:rPr>
        <w:t xml:space="preserve"> год.</w:t>
      </w:r>
      <w:r w:rsidRPr="006809E3">
        <w:rPr>
          <w:b/>
          <w:color w:val="auto"/>
          <w:u w:val="single"/>
        </w:rPr>
        <w:t xml:space="preserve"> </w:t>
      </w:r>
      <w:r w:rsidRPr="006809E3">
        <w:rPr>
          <w:b/>
          <w:i/>
          <w:iCs/>
          <w:color w:val="auto"/>
          <w:u w:val="single"/>
        </w:rPr>
        <w:t xml:space="preserve"> </w:t>
      </w:r>
      <w:r w:rsidRPr="006809E3">
        <w:rPr>
          <w:b/>
          <w:color w:val="auto"/>
          <w:u w:val="single"/>
        </w:rPr>
        <w:t xml:space="preserve">до </w:t>
      </w:r>
      <w:r w:rsidR="00700548">
        <w:rPr>
          <w:b/>
          <w:color w:val="auto"/>
          <w:u w:val="single"/>
          <w:lang w:val="sr-Cyrl-CS"/>
        </w:rPr>
        <w:t>11</w:t>
      </w:r>
      <w:r w:rsidRPr="006809E3">
        <w:rPr>
          <w:b/>
          <w:color w:val="auto"/>
          <w:u w:val="single"/>
          <w:lang w:val="sr-Cyrl-CS"/>
        </w:rPr>
        <w:t>:00</w:t>
      </w:r>
      <w:r w:rsidRPr="006809E3">
        <w:rPr>
          <w:b/>
          <w:color w:val="auto"/>
          <w:u w:val="single"/>
        </w:rPr>
        <w:t xml:space="preserve"> часова</w:t>
      </w:r>
      <w:r w:rsidRPr="006809E3">
        <w:rPr>
          <w:b/>
          <w:i/>
          <w:iCs/>
          <w:color w:val="auto"/>
          <w:u w:val="single"/>
        </w:rPr>
        <w:t>.</w:t>
      </w:r>
      <w:r w:rsidRPr="006809E3">
        <w:rPr>
          <w:b/>
          <w:i/>
          <w:iCs/>
          <w:color w:val="FF0000"/>
          <w:u w:val="single"/>
        </w:rPr>
        <w:t xml:space="preserve"> </w:t>
      </w:r>
    </w:p>
    <w:p w:rsidR="00551FAF" w:rsidRPr="006809E3" w:rsidRDefault="00551FAF" w:rsidP="00551FAF">
      <w:pPr>
        <w:autoSpaceDE w:val="0"/>
        <w:autoSpaceDN w:val="0"/>
        <w:adjustRightInd w:val="0"/>
        <w:spacing w:line="240" w:lineRule="auto"/>
        <w:jc w:val="both"/>
        <w:rPr>
          <w:color w:val="FF0000"/>
        </w:rPr>
      </w:pPr>
      <w:r w:rsidRPr="006809E3">
        <w:rPr>
          <w:rFonts w:eastAsia="TimesNewRomanPS-BoldMT"/>
          <w:b/>
          <w:bCs/>
          <w:color w:val="FF0000"/>
        </w:rPr>
        <w:t xml:space="preserve"> </w:t>
      </w:r>
      <w:r w:rsidRPr="006809E3">
        <w:rPr>
          <w:color w:val="FF0000"/>
        </w:rPr>
        <w:t xml:space="preserve">  </w:t>
      </w:r>
    </w:p>
    <w:p w:rsidR="00551FAF" w:rsidRPr="006809E3" w:rsidRDefault="00551FAF" w:rsidP="00A776B9">
      <w:pPr>
        <w:autoSpaceDE w:val="0"/>
        <w:autoSpaceDN w:val="0"/>
        <w:adjustRightInd w:val="0"/>
        <w:spacing w:line="240" w:lineRule="auto"/>
        <w:ind w:firstLine="720"/>
        <w:jc w:val="both"/>
        <w:rPr>
          <w:color w:val="auto"/>
        </w:rPr>
      </w:pPr>
      <w:r w:rsidRPr="006809E3">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6809E3">
        <w:rPr>
          <w:color w:val="auto"/>
          <w:lang w:val="sr-Cyrl-CS"/>
        </w:rPr>
        <w:t>н</w:t>
      </w:r>
      <w:r w:rsidRPr="006809E3">
        <w:rPr>
          <w:color w:val="auto"/>
        </w:rPr>
        <w:t>аруч</w:t>
      </w:r>
      <w:r w:rsidRPr="006809E3">
        <w:rPr>
          <w:color w:val="auto"/>
          <w:lang w:val="sr-Cyrl-CS"/>
        </w:rPr>
        <w:t>и</w:t>
      </w:r>
      <w:r w:rsidRPr="006809E3">
        <w:rPr>
          <w:color w:val="auto"/>
        </w:rPr>
        <w:t xml:space="preserve">лац ће понуђачу предати потврду пријема понуде. У потврди о пријему наручилац ће навести датум и сат пријема понуде. </w:t>
      </w:r>
    </w:p>
    <w:p w:rsidR="00551FAF" w:rsidRPr="006809E3" w:rsidRDefault="00551FAF" w:rsidP="00A776B9">
      <w:pPr>
        <w:autoSpaceDE w:val="0"/>
        <w:autoSpaceDN w:val="0"/>
        <w:adjustRightInd w:val="0"/>
        <w:spacing w:line="240" w:lineRule="auto"/>
        <w:ind w:firstLine="720"/>
        <w:jc w:val="both"/>
        <w:rPr>
          <w:color w:val="auto"/>
        </w:rPr>
      </w:pPr>
      <w:r w:rsidRPr="006809E3">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51FAF" w:rsidRPr="006809E3" w:rsidRDefault="00551FAF" w:rsidP="00551FAF">
      <w:pPr>
        <w:jc w:val="both"/>
        <w:rPr>
          <w:rFonts w:eastAsia="TimesNewRomanPSMT"/>
          <w:bCs/>
        </w:rPr>
      </w:pPr>
      <w:r w:rsidRPr="006809E3">
        <w:rPr>
          <w:b/>
        </w:rPr>
        <w:t xml:space="preserve">  </w:t>
      </w:r>
    </w:p>
    <w:p w:rsidR="00551FAF" w:rsidRPr="006809E3" w:rsidRDefault="00551FAF" w:rsidP="00551FAF">
      <w:pPr>
        <w:jc w:val="both"/>
      </w:pPr>
      <w:r w:rsidRPr="006809E3">
        <w:rPr>
          <w:b/>
          <w:i/>
          <w:iCs/>
        </w:rPr>
        <w:t>3.</w:t>
      </w:r>
      <w:r w:rsidRPr="006809E3">
        <w:rPr>
          <w:b/>
          <w:bCs/>
          <w:i/>
          <w:iCs/>
        </w:rPr>
        <w:t xml:space="preserve"> ПАРТИЈЕ</w:t>
      </w:r>
    </w:p>
    <w:p w:rsidR="00551FAF" w:rsidRPr="006809E3" w:rsidRDefault="00551FAF" w:rsidP="00551FAF">
      <w:pPr>
        <w:jc w:val="both"/>
        <w:rPr>
          <w:lang w:val="sr-Cyrl-CS"/>
        </w:rPr>
      </w:pPr>
      <w:r w:rsidRPr="006809E3">
        <w:rPr>
          <w:lang w:val="sr-Cyrl-CS"/>
        </w:rPr>
        <w:t>Понуда није обликована по партијама.</w:t>
      </w:r>
    </w:p>
    <w:p w:rsidR="00551FAF" w:rsidRPr="006809E3" w:rsidRDefault="00551FAF" w:rsidP="00551FAF">
      <w:pPr>
        <w:jc w:val="both"/>
        <w:rPr>
          <w:lang w:val="sr-Cyrl-CS"/>
        </w:rPr>
      </w:pPr>
    </w:p>
    <w:p w:rsidR="00551FAF" w:rsidRPr="006809E3" w:rsidRDefault="00551FAF" w:rsidP="00551FAF">
      <w:pPr>
        <w:jc w:val="both"/>
        <w:rPr>
          <w:bCs/>
          <w:iCs/>
        </w:rPr>
      </w:pPr>
      <w:r w:rsidRPr="006809E3">
        <w:rPr>
          <w:b/>
          <w:i/>
          <w:iCs/>
        </w:rPr>
        <w:t>4.</w:t>
      </w:r>
      <w:r w:rsidRPr="006809E3">
        <w:rPr>
          <w:b/>
          <w:bCs/>
          <w:i/>
          <w:iCs/>
        </w:rPr>
        <w:t xml:space="preserve">  ПОНУДА СА ВАРИЈАНТАМА</w:t>
      </w:r>
    </w:p>
    <w:p w:rsidR="00551FAF" w:rsidRPr="006809E3" w:rsidRDefault="00551FAF" w:rsidP="00551FAF">
      <w:pPr>
        <w:jc w:val="both"/>
        <w:rPr>
          <w:bCs/>
          <w:iCs/>
        </w:rPr>
      </w:pPr>
    </w:p>
    <w:p w:rsidR="00551FAF" w:rsidRPr="006809E3" w:rsidRDefault="00551FAF" w:rsidP="00551FAF">
      <w:pPr>
        <w:jc w:val="both"/>
        <w:rPr>
          <w:b/>
          <w:bCs/>
          <w:i/>
          <w:iCs/>
        </w:rPr>
      </w:pPr>
      <w:r w:rsidRPr="006809E3">
        <w:rPr>
          <w:bCs/>
          <w:iCs/>
        </w:rPr>
        <w:t>Подношење понуде са варијантама није дозвољено.</w:t>
      </w:r>
    </w:p>
    <w:p w:rsidR="00551FAF" w:rsidRPr="006809E3" w:rsidRDefault="00551FAF" w:rsidP="00551FAF">
      <w:pPr>
        <w:jc w:val="both"/>
      </w:pPr>
    </w:p>
    <w:p w:rsidR="00551FAF" w:rsidRPr="006809E3" w:rsidRDefault="00551FAF" w:rsidP="00551FAF">
      <w:pPr>
        <w:jc w:val="both"/>
      </w:pPr>
      <w:r w:rsidRPr="006809E3">
        <w:rPr>
          <w:b/>
          <w:bCs/>
          <w:i/>
          <w:iCs/>
        </w:rPr>
        <w:t xml:space="preserve">5. </w:t>
      </w:r>
      <w:r w:rsidRPr="006809E3">
        <w:rPr>
          <w:b/>
          <w:i/>
          <w:iCs/>
        </w:rPr>
        <w:t>НАЧИН ИЗМЕНЕ, ДОПУНЕ И ОПОЗИВА ПОНУДЕ</w:t>
      </w:r>
    </w:p>
    <w:p w:rsidR="00551FAF" w:rsidRPr="006809E3" w:rsidRDefault="00551FAF" w:rsidP="00551FAF">
      <w:pPr>
        <w:jc w:val="both"/>
      </w:pPr>
    </w:p>
    <w:p w:rsidR="00551FAF" w:rsidRPr="006809E3" w:rsidRDefault="00551FAF" w:rsidP="00551FAF">
      <w:pPr>
        <w:jc w:val="both"/>
      </w:pPr>
      <w:r w:rsidRPr="006809E3">
        <w:t>У року за подношење понуде понуђач може да измени, допуни или опозове своју понуду на начин који је одређен за подношење понуде.</w:t>
      </w:r>
    </w:p>
    <w:p w:rsidR="00551FAF" w:rsidRPr="006809E3" w:rsidRDefault="00551FAF" w:rsidP="00551FAF">
      <w:pPr>
        <w:jc w:val="both"/>
      </w:pPr>
      <w:r w:rsidRPr="006809E3">
        <w:t xml:space="preserve">Понуђач је дужан да јасно назначи који део понуде мења односно која документа накнадно доставља. </w:t>
      </w:r>
    </w:p>
    <w:p w:rsidR="00094A38" w:rsidRPr="006809E3" w:rsidRDefault="00094A38" w:rsidP="00551FAF">
      <w:pPr>
        <w:jc w:val="both"/>
        <w:rPr>
          <w:rFonts w:eastAsia="TimesNewRomanPSMT"/>
          <w:bCs/>
          <w:iCs/>
          <w:lang w:val="sr-Latn-CS"/>
        </w:rPr>
      </w:pPr>
    </w:p>
    <w:p w:rsidR="00551FAF" w:rsidRPr="006809E3" w:rsidRDefault="007C53E8" w:rsidP="007C53E8">
      <w:pPr>
        <w:ind w:firstLine="720"/>
        <w:rPr>
          <w:rFonts w:eastAsia="TimesNewRomanPSMT"/>
          <w:bCs/>
          <w:iCs/>
        </w:rPr>
      </w:pPr>
      <w:r w:rsidRPr="006809E3">
        <w:rPr>
          <w:rFonts w:eastAsia="TimesNewRomanPSMT"/>
          <w:bCs/>
          <w:iCs/>
        </w:rPr>
        <w:t xml:space="preserve">Измену, </w:t>
      </w:r>
      <w:r w:rsidR="00551FAF" w:rsidRPr="006809E3">
        <w:rPr>
          <w:rFonts w:eastAsia="TimesNewRomanPSMT"/>
          <w:bCs/>
          <w:iCs/>
        </w:rPr>
        <w:t xml:space="preserve">допуну или опозив понуде треба доставити на адресу: </w:t>
      </w:r>
      <w:proofErr w:type="gramStart"/>
      <w:r w:rsidR="00E8420A" w:rsidRPr="006809E3">
        <w:rPr>
          <w:rFonts w:eastAsia="TimesNewRomanPSMT"/>
          <w:bCs/>
          <w:lang w:val="sr-Cyrl-CS"/>
        </w:rPr>
        <w:t>ЈП</w:t>
      </w:r>
      <w:r w:rsidR="00E8420A" w:rsidRPr="006809E3">
        <w:rPr>
          <w:rFonts w:eastAsia="TimesNewRomanPSMT"/>
          <w:bCs/>
          <w:lang w:val="sr-Latn-CS"/>
        </w:rPr>
        <w:t>,,</w:t>
      </w:r>
      <w:proofErr w:type="gramEnd"/>
      <w:r w:rsidR="00DF6194" w:rsidRPr="006809E3">
        <w:rPr>
          <w:rFonts w:eastAsia="TimesNewRomanPSMT"/>
          <w:bCs/>
        </w:rPr>
        <w:t>Kомуналац</w:t>
      </w:r>
      <w:r w:rsidR="00DF6194" w:rsidRPr="006809E3">
        <w:rPr>
          <w:rFonts w:eastAsia="TimesNewRomanPSMT"/>
          <w:bCs/>
          <w:lang w:val="sr-Cyrl-CS"/>
        </w:rPr>
        <w:t>“ Димитровград,</w:t>
      </w:r>
      <w:r w:rsidR="00700548">
        <w:rPr>
          <w:rFonts w:eastAsia="TimesNewRomanPSMT"/>
          <w:bCs/>
          <w:lang w:val="sr-Cyrl-CS"/>
        </w:rPr>
        <w:t xml:space="preserve"> Иве Андрића 49,</w:t>
      </w:r>
      <w:r w:rsidR="00551FAF" w:rsidRPr="006809E3">
        <w:rPr>
          <w:i/>
          <w:iCs/>
        </w:rPr>
        <w:t xml:space="preserve"> </w:t>
      </w:r>
      <w:r w:rsidR="00551FAF" w:rsidRPr="006809E3">
        <w:rPr>
          <w:rFonts w:eastAsia="TimesNewRomanPSMT"/>
          <w:bCs/>
          <w:iCs/>
          <w:color w:val="FF0000"/>
        </w:rPr>
        <w:t xml:space="preserve"> </w:t>
      </w:r>
      <w:r w:rsidR="00551FAF" w:rsidRPr="006809E3">
        <w:rPr>
          <w:rFonts w:eastAsia="TimesNewRomanPSMT"/>
          <w:bCs/>
          <w:iCs/>
        </w:rPr>
        <w:t>са назнаком:</w:t>
      </w:r>
    </w:p>
    <w:p w:rsidR="007A216E" w:rsidRPr="007A216E" w:rsidRDefault="00551FAF" w:rsidP="007A216E">
      <w:pPr>
        <w:jc w:val="both"/>
        <w:rPr>
          <w:lang w:val="sr-Cyrl-CS"/>
        </w:rPr>
      </w:pPr>
      <w:r w:rsidRPr="006809E3">
        <w:rPr>
          <w:rFonts w:eastAsia="TimesNewRomanPSMT"/>
          <w:bCs/>
          <w:iCs/>
        </w:rPr>
        <w:t>„</w:t>
      </w:r>
      <w:r w:rsidRPr="006809E3">
        <w:rPr>
          <w:rFonts w:eastAsia="TimesNewRomanPSMT"/>
          <w:b/>
          <w:bCs/>
          <w:iCs/>
        </w:rPr>
        <w:t>Измена понуде</w:t>
      </w:r>
      <w:r w:rsidRPr="006809E3">
        <w:rPr>
          <w:rFonts w:eastAsia="TimesNewRomanPS-BoldMT"/>
          <w:b/>
          <w:bCs/>
        </w:rPr>
        <w:t xml:space="preserve"> за набавку</w:t>
      </w:r>
      <w:r w:rsidRPr="006809E3">
        <w:t xml:space="preserve"> добра – </w:t>
      </w:r>
      <w:r w:rsidR="000E1C75" w:rsidRPr="000E1C75">
        <w:rPr>
          <w:bCs/>
          <w:lang w:val="sr-Cyrl-RS"/>
        </w:rPr>
        <w:t>Ударни чекић разбијач</w:t>
      </w:r>
      <w:r w:rsidR="000E1C75" w:rsidRPr="006809E3">
        <w:rPr>
          <w:rFonts w:eastAsia="TimesNewRomanPS-BoldMT"/>
          <w:bCs/>
        </w:rPr>
        <w:t xml:space="preserve"> </w:t>
      </w:r>
      <w:r w:rsidR="00E87888" w:rsidRPr="006809E3">
        <w:rPr>
          <w:rFonts w:eastAsia="TimesNewRomanPS-BoldMT"/>
          <w:bCs/>
        </w:rPr>
        <w:t>бр</w:t>
      </w:r>
      <w:r w:rsidR="00E87888" w:rsidRPr="006809E3">
        <w:rPr>
          <w:rFonts w:eastAsia="TimesNewRomanPS-BoldMT"/>
          <w:bCs/>
          <w:lang w:val="sr-Cyrl-CS"/>
        </w:rPr>
        <w:t>.</w:t>
      </w:r>
      <w:r w:rsidR="007A216E" w:rsidRPr="007A216E">
        <w:rPr>
          <w:bCs/>
          <w:lang w:val="sr-Cyrl-CS"/>
        </w:rPr>
        <w:t xml:space="preserve"> 46Д//24</w:t>
      </w:r>
      <w:r w:rsidR="000E1C75">
        <w:rPr>
          <w:bCs/>
          <w:lang w:val="sr-Cyrl-CS"/>
        </w:rPr>
        <w:t>.</w:t>
      </w:r>
    </w:p>
    <w:p w:rsidR="00551FAF" w:rsidRPr="007A216E" w:rsidRDefault="00551FAF" w:rsidP="007A216E">
      <w:pPr>
        <w:jc w:val="both"/>
        <w:rPr>
          <w:lang w:val="sr-Cyrl-CS"/>
        </w:rPr>
      </w:pPr>
      <w:r w:rsidRPr="006809E3">
        <w:rPr>
          <w:rFonts w:eastAsia="TimesNewRomanPSMT"/>
          <w:bCs/>
        </w:rPr>
        <w:t>-</w:t>
      </w:r>
      <w:r w:rsidRPr="006809E3">
        <w:rPr>
          <w:rFonts w:eastAsia="TimesNewRomanPSMT"/>
          <w:b/>
          <w:bCs/>
        </w:rPr>
        <w:t xml:space="preserve"> </w:t>
      </w:r>
      <w:r w:rsidRPr="006809E3">
        <w:rPr>
          <w:rFonts w:eastAsia="TimesNewRomanPS-BoldMT"/>
          <w:b/>
          <w:bCs/>
        </w:rPr>
        <w:t>НЕ ОТВАРАТИ”</w:t>
      </w:r>
      <w:r w:rsidRPr="006809E3">
        <w:rPr>
          <w:rFonts w:eastAsia="TimesNewRomanPSMT"/>
          <w:bCs/>
          <w:iCs/>
        </w:rPr>
        <w:t xml:space="preserve"> или</w:t>
      </w:r>
      <w:r w:rsidR="007C53E8" w:rsidRPr="006809E3">
        <w:rPr>
          <w:rFonts w:eastAsia="TimesNewRomanPSMT"/>
          <w:bCs/>
          <w:iCs/>
        </w:rPr>
        <w:t xml:space="preserve"> </w:t>
      </w:r>
      <w:r w:rsidRPr="006809E3">
        <w:rPr>
          <w:rFonts w:eastAsia="TimesNewRomanPSMT"/>
          <w:bCs/>
          <w:iCs/>
        </w:rPr>
        <w:t>„</w:t>
      </w:r>
      <w:r w:rsidRPr="006809E3">
        <w:rPr>
          <w:rFonts w:eastAsia="TimesNewRomanPSMT"/>
          <w:b/>
          <w:bCs/>
          <w:iCs/>
        </w:rPr>
        <w:t>Допуна понуде</w:t>
      </w:r>
      <w:r w:rsidRPr="006809E3">
        <w:rPr>
          <w:rFonts w:eastAsia="TimesNewRomanPSMT"/>
          <w:bCs/>
          <w:iCs/>
        </w:rPr>
        <w:t xml:space="preserve"> </w:t>
      </w:r>
      <w:r w:rsidRPr="006809E3">
        <w:rPr>
          <w:rFonts w:eastAsia="TimesNewRomanPS-BoldMT"/>
          <w:b/>
          <w:bCs/>
        </w:rPr>
        <w:t>за набавку</w:t>
      </w:r>
      <w:r w:rsidRPr="006809E3">
        <w:t xml:space="preserve"> добра –</w:t>
      </w:r>
      <w:r w:rsidRPr="006809E3">
        <w:rPr>
          <w:b/>
          <w:lang w:val="sr-Cyrl-CS"/>
        </w:rPr>
        <w:t xml:space="preserve"> </w:t>
      </w:r>
      <w:r w:rsidR="000E1C75" w:rsidRPr="000E1C75">
        <w:rPr>
          <w:bCs/>
          <w:lang w:val="sr-Cyrl-RS"/>
        </w:rPr>
        <w:t xml:space="preserve">Ударни чекић </w:t>
      </w:r>
      <w:proofErr w:type="gramStart"/>
      <w:r w:rsidR="000E1C75" w:rsidRPr="000E1C75">
        <w:rPr>
          <w:bCs/>
          <w:lang w:val="sr-Cyrl-RS"/>
        </w:rPr>
        <w:t>разбијач</w:t>
      </w:r>
      <w:r w:rsidR="000E1C75" w:rsidRPr="006809E3">
        <w:rPr>
          <w:rFonts w:eastAsia="TimesNewRomanPS-BoldMT"/>
          <w:b/>
          <w:bCs/>
        </w:rPr>
        <w:t xml:space="preserve"> </w:t>
      </w:r>
      <w:r w:rsidR="00E87888" w:rsidRPr="006809E3">
        <w:rPr>
          <w:rFonts w:eastAsia="TimesNewRomanPS-BoldMT"/>
          <w:b/>
          <w:bCs/>
        </w:rPr>
        <w:t xml:space="preserve"> бр</w:t>
      </w:r>
      <w:proofErr w:type="gramEnd"/>
      <w:r w:rsidR="00E87888" w:rsidRPr="006809E3">
        <w:rPr>
          <w:rFonts w:eastAsia="TimesNewRomanPS-BoldMT"/>
          <w:b/>
          <w:bCs/>
          <w:lang w:val="sr-Cyrl-CS"/>
        </w:rPr>
        <w:t>.</w:t>
      </w:r>
      <w:r w:rsidR="007A216E" w:rsidRPr="007A216E">
        <w:rPr>
          <w:bCs/>
          <w:lang w:val="sr-Cyrl-CS"/>
        </w:rPr>
        <w:t xml:space="preserve"> </w:t>
      </w:r>
      <w:r w:rsidR="007A216E" w:rsidRPr="00AA48D6">
        <w:rPr>
          <w:b/>
          <w:bCs/>
          <w:lang w:val="sr-Cyrl-CS"/>
        </w:rPr>
        <w:t>46Д//24</w:t>
      </w:r>
      <w:r w:rsidR="007C53E8" w:rsidRPr="006809E3">
        <w:rPr>
          <w:rFonts w:eastAsia="TimesNewRomanPSMT"/>
          <w:b/>
          <w:bCs/>
        </w:rPr>
        <w:t xml:space="preserve">- </w:t>
      </w:r>
      <w:r w:rsidRPr="006809E3">
        <w:rPr>
          <w:rFonts w:eastAsia="TimesNewRomanPS-BoldMT"/>
          <w:b/>
          <w:bCs/>
        </w:rPr>
        <w:t>НЕ ОТВАРАТИ”</w:t>
      </w:r>
      <w:r w:rsidRPr="006809E3">
        <w:rPr>
          <w:rFonts w:eastAsia="TimesNewRomanPSMT"/>
          <w:bCs/>
          <w:iCs/>
        </w:rPr>
        <w:t xml:space="preserve"> или„</w:t>
      </w:r>
      <w:r w:rsidRPr="006809E3">
        <w:rPr>
          <w:rFonts w:eastAsia="TimesNewRomanPSMT"/>
          <w:b/>
          <w:bCs/>
          <w:iCs/>
        </w:rPr>
        <w:t>Опозив понуде</w:t>
      </w:r>
      <w:r w:rsidRPr="006809E3">
        <w:rPr>
          <w:rFonts w:eastAsia="TimesNewRomanPSMT"/>
          <w:bCs/>
          <w:iCs/>
        </w:rPr>
        <w:t xml:space="preserve"> </w:t>
      </w:r>
      <w:r w:rsidRPr="006809E3">
        <w:rPr>
          <w:rFonts w:eastAsia="TimesNewRomanPS-BoldMT"/>
          <w:b/>
          <w:bCs/>
        </w:rPr>
        <w:t>за набавку</w:t>
      </w:r>
      <w:r w:rsidRPr="006809E3">
        <w:t xml:space="preserve"> добра –</w:t>
      </w:r>
      <w:r w:rsidRPr="006809E3">
        <w:rPr>
          <w:b/>
          <w:lang w:val="sr-Cyrl-CS"/>
        </w:rPr>
        <w:t xml:space="preserve"> </w:t>
      </w:r>
      <w:r w:rsidR="000E1C75" w:rsidRPr="000E1C75">
        <w:rPr>
          <w:bCs/>
          <w:lang w:val="sr-Cyrl-RS"/>
        </w:rPr>
        <w:t>Ударни чекић разбијач</w:t>
      </w:r>
      <w:r w:rsidR="000E1C75" w:rsidRPr="006809E3">
        <w:rPr>
          <w:b/>
          <w:lang w:val="sr-Cyrl-CS"/>
        </w:rPr>
        <w:t xml:space="preserve"> </w:t>
      </w:r>
      <w:r w:rsidR="00E87888" w:rsidRPr="006809E3">
        <w:rPr>
          <w:lang w:val="sr-Cyrl-CS"/>
        </w:rPr>
        <w:t xml:space="preserve"> </w:t>
      </w:r>
      <w:r w:rsidR="00E87888" w:rsidRPr="006809E3">
        <w:rPr>
          <w:rFonts w:eastAsia="TimesNewRomanPS-BoldMT"/>
          <w:b/>
          <w:bCs/>
        </w:rPr>
        <w:t xml:space="preserve"> бр</w:t>
      </w:r>
      <w:r w:rsidR="00E87888" w:rsidRPr="006809E3">
        <w:rPr>
          <w:rFonts w:eastAsia="TimesNewRomanPS-BoldMT"/>
          <w:b/>
          <w:bCs/>
          <w:lang w:val="sr-Cyrl-CS"/>
        </w:rPr>
        <w:t>.</w:t>
      </w:r>
      <w:r w:rsidR="007A216E" w:rsidRPr="007A216E">
        <w:rPr>
          <w:bCs/>
          <w:lang w:val="sr-Cyrl-CS"/>
        </w:rPr>
        <w:t xml:space="preserve"> 46Д//24</w:t>
      </w:r>
      <w:r w:rsidRPr="006809E3">
        <w:rPr>
          <w:rFonts w:eastAsia="TimesNewRomanPSMT"/>
          <w:b/>
          <w:bCs/>
        </w:rPr>
        <w:t xml:space="preserve">- </w:t>
      </w:r>
      <w:r w:rsidRPr="006809E3">
        <w:rPr>
          <w:rFonts w:eastAsia="TimesNewRomanPS-BoldMT"/>
          <w:b/>
          <w:bCs/>
        </w:rPr>
        <w:t>НЕ ОТВАРАТИ”</w:t>
      </w:r>
      <w:r w:rsidRPr="006809E3">
        <w:rPr>
          <w:rFonts w:eastAsia="TimesNewRomanPSMT"/>
          <w:bCs/>
          <w:iCs/>
        </w:rPr>
        <w:t xml:space="preserve"> </w:t>
      </w:r>
      <w:r w:rsidRPr="006809E3">
        <w:rPr>
          <w:rFonts w:eastAsia="TimesNewRomanPS-BoldMT"/>
          <w:bCs/>
        </w:rPr>
        <w:t>или</w:t>
      </w:r>
      <w:r w:rsidRPr="006809E3">
        <w:rPr>
          <w:rFonts w:eastAsia="TimesNewRomanPSMT"/>
          <w:b/>
          <w:bCs/>
          <w:iCs/>
        </w:rPr>
        <w:t xml:space="preserve"> Измена и допуна понуде</w:t>
      </w:r>
      <w:r w:rsidRPr="006809E3">
        <w:rPr>
          <w:rFonts w:eastAsia="TimesNewRomanPS-BoldMT"/>
          <w:b/>
          <w:bCs/>
        </w:rPr>
        <w:t xml:space="preserve"> за набавку</w:t>
      </w:r>
      <w:r w:rsidRPr="006809E3">
        <w:t xml:space="preserve"> добра –</w:t>
      </w:r>
      <w:r w:rsidRPr="006809E3">
        <w:rPr>
          <w:b/>
          <w:lang w:val="sr-Cyrl-CS"/>
        </w:rPr>
        <w:t xml:space="preserve"> </w:t>
      </w:r>
      <w:r w:rsidR="000E1C75" w:rsidRPr="000E1C75">
        <w:rPr>
          <w:bCs/>
          <w:lang w:val="sr-Cyrl-RS"/>
        </w:rPr>
        <w:t>Ударни чекић разбијач</w:t>
      </w:r>
      <w:r w:rsidR="00E87888" w:rsidRPr="006809E3">
        <w:rPr>
          <w:lang w:val="sr-Cyrl-CS"/>
        </w:rPr>
        <w:t xml:space="preserve"> </w:t>
      </w:r>
      <w:r w:rsidR="00E87888" w:rsidRPr="006809E3">
        <w:rPr>
          <w:rFonts w:eastAsia="TimesNewRomanPS-BoldMT"/>
          <w:b/>
          <w:bCs/>
        </w:rPr>
        <w:t xml:space="preserve"> бр</w:t>
      </w:r>
      <w:r w:rsidR="00E87888" w:rsidRPr="006809E3">
        <w:rPr>
          <w:rFonts w:eastAsia="TimesNewRomanPS-BoldMT"/>
          <w:b/>
          <w:bCs/>
          <w:lang w:val="sr-Cyrl-CS"/>
        </w:rPr>
        <w:t>.</w:t>
      </w:r>
      <w:r w:rsidR="007A216E" w:rsidRPr="007A216E">
        <w:rPr>
          <w:bCs/>
          <w:lang w:val="sr-Cyrl-CS"/>
        </w:rPr>
        <w:t xml:space="preserve"> 46Д//24</w:t>
      </w:r>
      <w:r w:rsidRPr="006809E3">
        <w:rPr>
          <w:rFonts w:eastAsia="TimesNewRomanPSMT"/>
          <w:b/>
          <w:bCs/>
        </w:rPr>
        <w:t xml:space="preserve">- </w:t>
      </w:r>
      <w:r w:rsidRPr="006809E3">
        <w:rPr>
          <w:rFonts w:eastAsia="TimesNewRomanPS-BoldMT"/>
          <w:b/>
          <w:bCs/>
        </w:rPr>
        <w:t>НЕ ОТВАРАТИ”</w:t>
      </w:r>
      <w:r w:rsidRPr="006809E3">
        <w:rPr>
          <w:rFonts w:eastAsia="TimesNewRomanPS-BoldMT"/>
          <w:b/>
          <w:bCs/>
          <w:lang w:val="sr-Cyrl-CS"/>
        </w:rPr>
        <w:t>.</w:t>
      </w:r>
    </w:p>
    <w:p w:rsidR="00DF6194" w:rsidRPr="006809E3" w:rsidRDefault="00DF6194" w:rsidP="00DF6194">
      <w:pPr>
        <w:rPr>
          <w:vertAlign w:val="superscript"/>
          <w:lang w:val="sr-Cyrl-CS"/>
        </w:rPr>
      </w:pPr>
    </w:p>
    <w:p w:rsidR="00551FAF" w:rsidRPr="006809E3" w:rsidRDefault="00551FAF" w:rsidP="00551FAF">
      <w:pPr>
        <w:jc w:val="both"/>
      </w:pPr>
      <w:r w:rsidRPr="006809E3">
        <w:rPr>
          <w:rFonts w:eastAsia="TimesNewRomanPSMT"/>
          <w:bCs/>
        </w:rPr>
        <w:t>На полеђини коверте или на кутији навести назив</w:t>
      </w:r>
      <w:r w:rsidRPr="006809E3">
        <w:rPr>
          <w:rFonts w:eastAsia="TimesNewRomanPSMT"/>
          <w:bCs/>
          <w:lang w:val="sr-Cyrl-CS"/>
        </w:rPr>
        <w:t xml:space="preserve"> и адресу</w:t>
      </w:r>
      <w:r w:rsidRPr="006809E3">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51FAF" w:rsidRPr="006809E3" w:rsidRDefault="00551FAF" w:rsidP="00551FAF">
      <w:pPr>
        <w:jc w:val="both"/>
        <w:rPr>
          <w:b/>
          <w:i/>
          <w:iCs/>
        </w:rPr>
      </w:pPr>
      <w:r w:rsidRPr="006809E3">
        <w:t>По истеку рока за подношење понуда понуђач не може да повуче нити да мења своју понуду.</w:t>
      </w:r>
    </w:p>
    <w:p w:rsidR="00551FAF" w:rsidRPr="006809E3" w:rsidRDefault="00551FAF" w:rsidP="00551FAF">
      <w:pPr>
        <w:jc w:val="both"/>
        <w:rPr>
          <w:rFonts w:eastAsia="TimesNewRomanPSMT"/>
          <w:bCs/>
          <w:iCs/>
        </w:rPr>
      </w:pPr>
    </w:p>
    <w:p w:rsidR="00551FAF" w:rsidRPr="006809E3" w:rsidRDefault="006D55EC" w:rsidP="00551FAF">
      <w:pPr>
        <w:jc w:val="both"/>
      </w:pPr>
      <w:r w:rsidRPr="006809E3">
        <w:rPr>
          <w:b/>
          <w:bCs/>
          <w:i/>
          <w:iCs/>
        </w:rPr>
        <w:t>6.</w:t>
      </w:r>
      <w:r w:rsidR="00551FAF" w:rsidRPr="006809E3">
        <w:rPr>
          <w:b/>
          <w:bCs/>
          <w:i/>
          <w:iCs/>
        </w:rPr>
        <w:t xml:space="preserve"> НАЧИН И УСЛОВ</w:t>
      </w:r>
      <w:r w:rsidR="00551FAF" w:rsidRPr="006809E3">
        <w:rPr>
          <w:b/>
          <w:bCs/>
          <w:i/>
          <w:iCs/>
          <w:lang w:val="sr-Cyrl-CS"/>
        </w:rPr>
        <w:t>И</w:t>
      </w:r>
      <w:r w:rsidR="00551FAF" w:rsidRPr="006809E3">
        <w:rPr>
          <w:b/>
          <w:bCs/>
          <w:i/>
          <w:iCs/>
        </w:rPr>
        <w:t xml:space="preserve"> ПЛАЋАЊА, ГАРАНТНИ РОК, КАО И ДРУГЕ ОКОЛНОСТИ ОД КОЈИХ ЗАВИСИ </w:t>
      </w:r>
      <w:proofErr w:type="gramStart"/>
      <w:r w:rsidR="00551FAF" w:rsidRPr="006809E3">
        <w:rPr>
          <w:b/>
          <w:bCs/>
          <w:i/>
          <w:iCs/>
        </w:rPr>
        <w:t>ПРИХВАТЉИВОСТ  ПОНУДЕ</w:t>
      </w:r>
      <w:proofErr w:type="gramEnd"/>
    </w:p>
    <w:p w:rsidR="00551FAF" w:rsidRPr="006809E3" w:rsidRDefault="00551FAF" w:rsidP="00551FAF">
      <w:pPr>
        <w:jc w:val="both"/>
      </w:pPr>
    </w:p>
    <w:p w:rsidR="00551FAF" w:rsidRPr="006809E3" w:rsidRDefault="00374465" w:rsidP="00551FAF">
      <w:pPr>
        <w:jc w:val="both"/>
        <w:rPr>
          <w:iCs/>
        </w:rPr>
      </w:pPr>
      <w:r w:rsidRPr="006809E3">
        <w:rPr>
          <w:b/>
          <w:bCs/>
          <w:i/>
          <w:iCs/>
        </w:rPr>
        <w:t>6</w:t>
      </w:r>
      <w:r w:rsidR="00551FAF" w:rsidRPr="006809E3">
        <w:rPr>
          <w:b/>
          <w:bCs/>
          <w:i/>
          <w:iCs/>
        </w:rPr>
        <w:t>.1</w:t>
      </w:r>
      <w:r w:rsidR="00551FAF" w:rsidRPr="006809E3">
        <w:rPr>
          <w:b/>
          <w:bCs/>
          <w:i/>
          <w:iCs/>
          <w:u w:val="single"/>
        </w:rPr>
        <w:t xml:space="preserve">. </w:t>
      </w:r>
      <w:r w:rsidR="00551FAF" w:rsidRPr="006809E3">
        <w:rPr>
          <w:iCs/>
          <w:u w:val="single"/>
        </w:rPr>
        <w:t>Захтеви у погледу начина, рока и услова плаћања</w:t>
      </w:r>
      <w:r w:rsidR="00551FAF" w:rsidRPr="006809E3">
        <w:rPr>
          <w:i/>
          <w:iCs/>
          <w:u w:val="single"/>
        </w:rPr>
        <w:t>.</w:t>
      </w:r>
    </w:p>
    <w:p w:rsidR="00517BA0" w:rsidRPr="00517BA0" w:rsidRDefault="00517BA0" w:rsidP="00517BA0">
      <w:pPr>
        <w:suppressAutoHyphens w:val="0"/>
        <w:autoSpaceDE w:val="0"/>
        <w:autoSpaceDN w:val="0"/>
        <w:adjustRightInd w:val="0"/>
        <w:spacing w:line="240" w:lineRule="auto"/>
        <w:rPr>
          <w:rFonts w:eastAsiaTheme="minorHAnsi"/>
          <w:bCs/>
          <w:color w:val="auto"/>
          <w:kern w:val="0"/>
          <w:lang w:val="sr-Latn-RS" w:eastAsia="en-US"/>
        </w:rPr>
      </w:pPr>
      <w:r>
        <w:rPr>
          <w:rFonts w:eastAsiaTheme="minorHAnsi"/>
          <w:bCs/>
          <w:color w:val="auto"/>
          <w:kern w:val="0"/>
          <w:lang w:val="sr-Latn-RS" w:eastAsia="en-US"/>
        </w:rPr>
        <w:t>Рок и начин плаћања</w:t>
      </w:r>
      <w:r>
        <w:rPr>
          <w:rFonts w:eastAsiaTheme="minorHAnsi"/>
          <w:bCs/>
          <w:color w:val="auto"/>
          <w:kern w:val="0"/>
          <w:lang w:val="sr-Cyrl-RS" w:eastAsia="en-US"/>
        </w:rPr>
        <w:t xml:space="preserve"> </w:t>
      </w:r>
      <w:r w:rsidRPr="00517BA0">
        <w:rPr>
          <w:rFonts w:eastAsiaTheme="minorHAnsi"/>
          <w:bCs/>
          <w:color w:val="auto"/>
          <w:kern w:val="0"/>
          <w:lang w:val="sr-Latn-RS" w:eastAsia="en-US"/>
        </w:rPr>
        <w:t>у року не дужем од 45 (четрдесетпет) дана од дана испостављања факт</w:t>
      </w:r>
      <w:r>
        <w:rPr>
          <w:rFonts w:eastAsiaTheme="minorHAnsi"/>
          <w:bCs/>
          <w:color w:val="auto"/>
          <w:kern w:val="0"/>
          <w:lang w:val="sr-Latn-RS" w:eastAsia="en-US"/>
        </w:rPr>
        <w:t>уре (исправног рачуна) са тачно</w:t>
      </w:r>
      <w:r>
        <w:rPr>
          <w:rFonts w:eastAsiaTheme="minorHAnsi"/>
          <w:bCs/>
          <w:color w:val="auto"/>
          <w:kern w:val="0"/>
          <w:lang w:val="sr-Cyrl-RS" w:eastAsia="en-US"/>
        </w:rPr>
        <w:t xml:space="preserve"> </w:t>
      </w:r>
      <w:r w:rsidRPr="00517BA0">
        <w:rPr>
          <w:rFonts w:eastAsiaTheme="minorHAnsi"/>
          <w:bCs/>
          <w:color w:val="auto"/>
          <w:kern w:val="0"/>
          <w:lang w:val="sr-Latn-RS" w:eastAsia="en-US"/>
        </w:rPr>
        <w:t>наведеном врстом и количином испоручених добара и свом нео</w:t>
      </w:r>
      <w:r>
        <w:rPr>
          <w:rFonts w:eastAsiaTheme="minorHAnsi"/>
          <w:bCs/>
          <w:color w:val="auto"/>
          <w:kern w:val="0"/>
          <w:lang w:val="sr-Latn-RS" w:eastAsia="en-US"/>
        </w:rPr>
        <w:t>пходном пратећом документацијом</w:t>
      </w:r>
      <w:r>
        <w:rPr>
          <w:rFonts w:eastAsiaTheme="minorHAnsi"/>
          <w:bCs/>
          <w:color w:val="auto"/>
          <w:kern w:val="0"/>
          <w:lang w:val="sr-Cyrl-RS" w:eastAsia="en-US"/>
        </w:rPr>
        <w:t xml:space="preserve"> </w:t>
      </w:r>
      <w:r w:rsidRPr="00517BA0">
        <w:rPr>
          <w:rFonts w:eastAsiaTheme="minorHAnsi"/>
          <w:bCs/>
          <w:color w:val="auto"/>
          <w:kern w:val="0"/>
          <w:lang w:val="sr-Latn-RS" w:eastAsia="en-US"/>
        </w:rPr>
        <w:t>(обострано потписане отпремнице и обострано потписаног записника о квалитатовном и квантитавном</w:t>
      </w:r>
    </w:p>
    <w:p w:rsidR="00517BA0" w:rsidRPr="00517BA0" w:rsidRDefault="00517BA0" w:rsidP="00517BA0">
      <w:pPr>
        <w:suppressAutoHyphens w:val="0"/>
        <w:autoSpaceDE w:val="0"/>
        <w:autoSpaceDN w:val="0"/>
        <w:adjustRightInd w:val="0"/>
        <w:spacing w:line="240" w:lineRule="auto"/>
        <w:rPr>
          <w:rFonts w:eastAsiaTheme="minorHAnsi"/>
          <w:bCs/>
          <w:color w:val="auto"/>
          <w:kern w:val="0"/>
          <w:lang w:val="sr-Latn-RS" w:eastAsia="en-US"/>
        </w:rPr>
      </w:pPr>
      <w:r w:rsidRPr="00517BA0">
        <w:rPr>
          <w:rFonts w:eastAsiaTheme="minorHAnsi"/>
          <w:bCs/>
          <w:color w:val="auto"/>
          <w:kern w:val="0"/>
          <w:lang w:val="sr-Latn-RS" w:eastAsia="en-US"/>
        </w:rPr>
        <w:lastRenderedPageBreak/>
        <w:t>пријему добара без примедби), у складу са Законом о роков</w:t>
      </w:r>
      <w:r>
        <w:rPr>
          <w:rFonts w:eastAsiaTheme="minorHAnsi"/>
          <w:bCs/>
          <w:color w:val="auto"/>
          <w:kern w:val="0"/>
          <w:lang w:val="sr-Latn-RS" w:eastAsia="en-US"/>
        </w:rPr>
        <w:t>има измирења новчаних обавеза у</w:t>
      </w:r>
      <w:r>
        <w:rPr>
          <w:rFonts w:eastAsiaTheme="minorHAnsi"/>
          <w:bCs/>
          <w:color w:val="auto"/>
          <w:kern w:val="0"/>
          <w:lang w:val="sr-Cyrl-RS" w:eastAsia="en-US"/>
        </w:rPr>
        <w:t xml:space="preserve"> </w:t>
      </w:r>
      <w:r w:rsidRPr="00517BA0">
        <w:rPr>
          <w:rFonts w:eastAsiaTheme="minorHAnsi"/>
          <w:bCs/>
          <w:color w:val="auto"/>
          <w:kern w:val="0"/>
          <w:lang w:val="sr-Latn-RS" w:eastAsia="en-US"/>
        </w:rPr>
        <w:t>комерцијалним трансакцијама („Службени гласник РС“, број 119/2012, 68/2015 и 113/20</w:t>
      </w:r>
      <w:r>
        <w:rPr>
          <w:rFonts w:eastAsiaTheme="minorHAnsi"/>
          <w:bCs/>
          <w:color w:val="auto"/>
          <w:kern w:val="0"/>
          <w:lang w:val="sr-Latn-RS" w:eastAsia="en-US"/>
        </w:rPr>
        <w:t>17)</w:t>
      </w:r>
    </w:p>
    <w:p w:rsidR="00551FAF" w:rsidRDefault="00551FAF" w:rsidP="00517BA0">
      <w:pPr>
        <w:jc w:val="both"/>
        <w:rPr>
          <w:iCs/>
        </w:rPr>
      </w:pPr>
      <w:r w:rsidRPr="006809E3">
        <w:rPr>
          <w:iCs/>
        </w:rPr>
        <w:t>Плаћање се врши уплатом на рачун понуђача.</w:t>
      </w:r>
    </w:p>
    <w:p w:rsidR="00E16AAC" w:rsidRPr="006809E3" w:rsidRDefault="00E16AAC" w:rsidP="00551FAF">
      <w:pPr>
        <w:jc w:val="both"/>
        <w:rPr>
          <w:iCs/>
        </w:rPr>
      </w:pPr>
    </w:p>
    <w:p w:rsidR="00551FAF" w:rsidRPr="006809E3" w:rsidRDefault="00551FAF" w:rsidP="00551FAF">
      <w:pPr>
        <w:jc w:val="both"/>
        <w:rPr>
          <w:b/>
          <w:bCs/>
          <w:i/>
          <w:iCs/>
          <w:u w:val="single"/>
        </w:rPr>
      </w:pPr>
      <w:r w:rsidRPr="006809E3">
        <w:rPr>
          <w:iCs/>
          <w:u w:val="single"/>
        </w:rPr>
        <w:t>Понуђачу није дозвољено да захтева аванс.</w:t>
      </w:r>
    </w:p>
    <w:p w:rsidR="00551FAF" w:rsidRPr="006809E3" w:rsidRDefault="00551FAF" w:rsidP="00551FAF">
      <w:pPr>
        <w:jc w:val="both"/>
        <w:rPr>
          <w:iCs/>
          <w:u w:val="single"/>
          <w:lang w:val="sr-Cyrl-CS"/>
        </w:rPr>
      </w:pPr>
    </w:p>
    <w:p w:rsidR="00551FAF" w:rsidRPr="006809E3" w:rsidRDefault="00374465" w:rsidP="00551FAF">
      <w:pPr>
        <w:jc w:val="both"/>
        <w:rPr>
          <w:iCs/>
        </w:rPr>
      </w:pPr>
      <w:r w:rsidRPr="006809E3">
        <w:rPr>
          <w:b/>
          <w:bCs/>
          <w:i/>
          <w:iCs/>
        </w:rPr>
        <w:t>6</w:t>
      </w:r>
      <w:r w:rsidR="00551FAF" w:rsidRPr="006809E3">
        <w:rPr>
          <w:b/>
          <w:bCs/>
          <w:i/>
          <w:iCs/>
        </w:rPr>
        <w:t>.</w:t>
      </w:r>
      <w:r w:rsidR="00551FAF" w:rsidRPr="006809E3">
        <w:rPr>
          <w:b/>
          <w:bCs/>
          <w:i/>
          <w:iCs/>
          <w:lang w:val="sr-Cyrl-CS"/>
        </w:rPr>
        <w:t>2</w:t>
      </w:r>
      <w:r w:rsidR="00551FAF" w:rsidRPr="006809E3">
        <w:rPr>
          <w:b/>
          <w:bCs/>
          <w:i/>
          <w:iCs/>
        </w:rPr>
        <w:t xml:space="preserve">. </w:t>
      </w:r>
      <w:r w:rsidR="00551FAF" w:rsidRPr="006809E3">
        <w:rPr>
          <w:iCs/>
          <w:u w:val="single"/>
        </w:rPr>
        <w:t>Захтев у погледу рока (испоруке добара, извршења услуге, извођења радова)</w:t>
      </w:r>
    </w:p>
    <w:p w:rsidR="00551FAF" w:rsidRPr="006809E3" w:rsidRDefault="00551FAF" w:rsidP="00551FAF">
      <w:pPr>
        <w:jc w:val="both"/>
        <w:rPr>
          <w:iCs/>
        </w:rPr>
      </w:pPr>
      <w:r w:rsidRPr="006809E3">
        <w:rPr>
          <w:iCs/>
        </w:rPr>
        <w:t>Рок</w:t>
      </w:r>
      <w:r w:rsidRPr="006809E3">
        <w:rPr>
          <w:iCs/>
          <w:lang w:val="sr-Cyrl-CS"/>
        </w:rPr>
        <w:t xml:space="preserve"> </w:t>
      </w:r>
      <w:proofErr w:type="gramStart"/>
      <w:r w:rsidRPr="006809E3">
        <w:rPr>
          <w:iCs/>
          <w:lang w:val="sr-Cyrl-CS"/>
        </w:rPr>
        <w:t xml:space="preserve">испоруке </w:t>
      </w:r>
      <w:r w:rsidRPr="006809E3">
        <w:rPr>
          <w:i/>
          <w:iCs/>
        </w:rPr>
        <w:t xml:space="preserve"> </w:t>
      </w:r>
      <w:r w:rsidRPr="006809E3">
        <w:rPr>
          <w:iCs/>
        </w:rPr>
        <w:t>не</w:t>
      </w:r>
      <w:proofErr w:type="gramEnd"/>
      <w:r w:rsidRPr="006809E3">
        <w:rPr>
          <w:iCs/>
        </w:rPr>
        <w:t xml:space="preserve"> може бити дужи од </w:t>
      </w:r>
      <w:r w:rsidR="004344C7">
        <w:rPr>
          <w:iCs/>
          <w:lang w:val="sr-Cyrl-CS"/>
        </w:rPr>
        <w:t>5</w:t>
      </w:r>
      <w:r w:rsidRPr="006809E3">
        <w:rPr>
          <w:iCs/>
          <w:lang w:val="sr-Cyrl-CS"/>
        </w:rPr>
        <w:t xml:space="preserve"> </w:t>
      </w:r>
      <w:r w:rsidRPr="006809E3">
        <w:rPr>
          <w:iCs/>
        </w:rPr>
        <w:t xml:space="preserve">дана од дана </w:t>
      </w:r>
      <w:r w:rsidRPr="006809E3">
        <w:rPr>
          <w:iCs/>
          <w:lang w:val="sr-Cyrl-CS"/>
        </w:rPr>
        <w:t>потписивања уговора</w:t>
      </w:r>
      <w:r w:rsidRPr="006809E3">
        <w:rPr>
          <w:iCs/>
        </w:rPr>
        <w:t>.</w:t>
      </w:r>
    </w:p>
    <w:p w:rsidR="00551FAF" w:rsidRPr="006809E3" w:rsidRDefault="00551FAF" w:rsidP="00E87888">
      <w:pPr>
        <w:rPr>
          <w:b/>
          <w:bCs/>
          <w:i/>
          <w:iCs/>
          <w:lang w:val="sr-Cyrl-CS"/>
        </w:rPr>
      </w:pPr>
      <w:r w:rsidRPr="006809E3">
        <w:rPr>
          <w:iCs/>
        </w:rPr>
        <w:t>Место испоруке</w:t>
      </w:r>
      <w:r w:rsidRPr="006809E3">
        <w:rPr>
          <w:iCs/>
          <w:lang w:val="sr-Cyrl-CS"/>
        </w:rPr>
        <w:t xml:space="preserve"> </w:t>
      </w:r>
      <w:proofErr w:type="gramStart"/>
      <w:r w:rsidRPr="006809E3">
        <w:rPr>
          <w:iCs/>
          <w:lang w:val="sr-Cyrl-CS"/>
        </w:rPr>
        <w:t>добара</w:t>
      </w:r>
      <w:r w:rsidRPr="006809E3">
        <w:rPr>
          <w:iCs/>
        </w:rPr>
        <w:t xml:space="preserve">  –</w:t>
      </w:r>
      <w:proofErr w:type="gramEnd"/>
      <w:r w:rsidRPr="006809E3">
        <w:rPr>
          <w:iCs/>
        </w:rPr>
        <w:t xml:space="preserve"> </w:t>
      </w:r>
      <w:r w:rsidRPr="006809E3">
        <w:rPr>
          <w:iCs/>
          <w:lang w:val="sr-Cyrl-CS"/>
        </w:rPr>
        <w:t>седиште наручиоца</w:t>
      </w:r>
      <w:r w:rsidR="000E1C75">
        <w:rPr>
          <w:iCs/>
          <w:lang w:val="sr-Cyrl-CS"/>
        </w:rPr>
        <w:t xml:space="preserve"> магацин</w:t>
      </w:r>
      <w:r w:rsidRPr="006809E3">
        <w:rPr>
          <w:iCs/>
          <w:lang w:val="sr-Cyrl-CS"/>
        </w:rPr>
        <w:t xml:space="preserve"> </w:t>
      </w:r>
      <w:r w:rsidRPr="006809E3">
        <w:rPr>
          <w:iCs/>
        </w:rPr>
        <w:t>на адресу:</w:t>
      </w:r>
      <w:r w:rsidRPr="006809E3">
        <w:rPr>
          <w:iCs/>
          <w:lang w:val="sr-Cyrl-CS"/>
        </w:rPr>
        <w:t xml:space="preserve"> </w:t>
      </w:r>
      <w:r w:rsidR="00E8420A" w:rsidRPr="006809E3">
        <w:rPr>
          <w:rFonts w:eastAsia="TimesNewRomanPSMT"/>
          <w:bCs/>
          <w:lang w:val="sr-Cyrl-CS"/>
        </w:rPr>
        <w:t>ЈП</w:t>
      </w:r>
      <w:r w:rsidR="00E8420A" w:rsidRPr="006809E3">
        <w:rPr>
          <w:rFonts w:eastAsia="TimesNewRomanPSMT"/>
          <w:bCs/>
          <w:lang w:val="sr-Latn-CS"/>
        </w:rPr>
        <w:t>,,</w:t>
      </w:r>
      <w:r w:rsidR="00DF6194" w:rsidRPr="006809E3">
        <w:rPr>
          <w:rFonts w:eastAsia="TimesNewRomanPSMT"/>
          <w:bCs/>
        </w:rPr>
        <w:t>Kомуналац</w:t>
      </w:r>
      <w:r w:rsidR="00DF6194" w:rsidRPr="006809E3">
        <w:rPr>
          <w:rFonts w:eastAsia="TimesNewRomanPSMT"/>
          <w:bCs/>
          <w:lang w:val="sr-Cyrl-CS"/>
        </w:rPr>
        <w:t>“ Димитровград,</w:t>
      </w:r>
      <w:r w:rsidR="007A216E">
        <w:rPr>
          <w:rFonts w:eastAsia="TimesNewRomanPSMT"/>
          <w:bCs/>
          <w:lang w:val="sr-Cyrl-CS"/>
        </w:rPr>
        <w:t xml:space="preserve"> ул.</w:t>
      </w:r>
      <w:r w:rsidR="000E1C75">
        <w:rPr>
          <w:rFonts w:eastAsia="TimesNewRomanPSMT"/>
          <w:bCs/>
          <w:lang w:val="sr-Cyrl-CS"/>
        </w:rPr>
        <w:t>Софијска бб</w:t>
      </w:r>
      <w:r w:rsidR="007A216E">
        <w:rPr>
          <w:rFonts w:eastAsia="TimesNewRomanPSMT"/>
          <w:bCs/>
          <w:lang w:val="sr-Cyrl-CS"/>
        </w:rPr>
        <w:t>.</w:t>
      </w:r>
      <w:r w:rsidR="003357F5">
        <w:rPr>
          <w:rFonts w:eastAsia="TimesNewRomanPSMT"/>
          <w:bCs/>
          <w:lang w:val="sr-Cyrl-CS"/>
        </w:rPr>
        <w:t xml:space="preserve"> </w:t>
      </w:r>
    </w:p>
    <w:p w:rsidR="00551FAF" w:rsidRPr="006809E3" w:rsidRDefault="00551FAF" w:rsidP="00551FAF">
      <w:pPr>
        <w:jc w:val="both"/>
        <w:rPr>
          <w:lang w:val="sr-Cyrl-CS"/>
        </w:rPr>
      </w:pPr>
    </w:p>
    <w:p w:rsidR="00551FAF" w:rsidRPr="006809E3" w:rsidRDefault="00374465" w:rsidP="00551FAF">
      <w:pPr>
        <w:jc w:val="both"/>
        <w:rPr>
          <w:iCs/>
        </w:rPr>
      </w:pPr>
      <w:r w:rsidRPr="006809E3">
        <w:rPr>
          <w:b/>
          <w:bCs/>
          <w:iCs/>
          <w:u w:val="single"/>
        </w:rPr>
        <w:t>6</w:t>
      </w:r>
      <w:r w:rsidR="00551FAF" w:rsidRPr="006809E3">
        <w:rPr>
          <w:b/>
          <w:bCs/>
          <w:iCs/>
          <w:u w:val="single"/>
        </w:rPr>
        <w:t>.</w:t>
      </w:r>
      <w:r w:rsidR="00551FAF" w:rsidRPr="006809E3">
        <w:rPr>
          <w:b/>
          <w:bCs/>
          <w:iCs/>
          <w:u w:val="single"/>
          <w:lang w:val="sr-Cyrl-CS"/>
        </w:rPr>
        <w:t>3</w:t>
      </w:r>
      <w:r w:rsidR="00551FAF" w:rsidRPr="006809E3">
        <w:rPr>
          <w:b/>
          <w:bCs/>
          <w:iCs/>
          <w:u w:val="single"/>
        </w:rPr>
        <w:t xml:space="preserve">. </w:t>
      </w:r>
      <w:r w:rsidR="00551FAF" w:rsidRPr="006809E3">
        <w:rPr>
          <w:iCs/>
          <w:u w:val="single"/>
        </w:rPr>
        <w:t>Захтев у погледу рока важења понуде</w:t>
      </w:r>
    </w:p>
    <w:p w:rsidR="00551FAF" w:rsidRPr="006809E3" w:rsidRDefault="00551FAF" w:rsidP="00551FAF">
      <w:pPr>
        <w:jc w:val="both"/>
        <w:rPr>
          <w:iCs/>
        </w:rPr>
      </w:pPr>
      <w:r w:rsidRPr="006809E3">
        <w:rPr>
          <w:iCs/>
        </w:rPr>
        <w:t>Рок важења понуде не може бити краћи од 30 дана од дана отварања понуда.</w:t>
      </w:r>
    </w:p>
    <w:p w:rsidR="00551FAF" w:rsidRPr="006809E3" w:rsidRDefault="00551FAF" w:rsidP="00551FAF">
      <w:pPr>
        <w:jc w:val="both"/>
        <w:rPr>
          <w:iCs/>
        </w:rPr>
      </w:pPr>
      <w:r w:rsidRPr="006809E3">
        <w:rPr>
          <w:iCs/>
        </w:rPr>
        <w:t>У случају истека рока важења понуде, наручилац је дужан да у писаном облику затражи од понуђача продужење рока важења понуде.</w:t>
      </w:r>
    </w:p>
    <w:p w:rsidR="00551FAF" w:rsidRPr="006809E3" w:rsidRDefault="00551FAF" w:rsidP="00551FAF">
      <w:pPr>
        <w:jc w:val="both"/>
        <w:rPr>
          <w:iCs/>
        </w:rPr>
      </w:pPr>
      <w:r w:rsidRPr="006809E3">
        <w:rPr>
          <w:iCs/>
        </w:rPr>
        <w:t>Понуђач који прихвати захтев за продужење рока важења понуде н</w:t>
      </w:r>
      <w:r w:rsidRPr="006809E3">
        <w:rPr>
          <w:iCs/>
          <w:lang w:val="sr-Cyrl-CS"/>
        </w:rPr>
        <w:t>е</w:t>
      </w:r>
      <w:r w:rsidRPr="006809E3">
        <w:rPr>
          <w:iCs/>
        </w:rPr>
        <w:t xml:space="preserve"> може мењати понуду.</w:t>
      </w:r>
    </w:p>
    <w:p w:rsidR="005A3702" w:rsidRPr="006809E3" w:rsidRDefault="005A3702" w:rsidP="00551FAF">
      <w:pPr>
        <w:jc w:val="both"/>
        <w:rPr>
          <w:iCs/>
        </w:rPr>
      </w:pPr>
    </w:p>
    <w:p w:rsidR="00551FAF" w:rsidRPr="006809E3" w:rsidRDefault="00374465" w:rsidP="00551FAF">
      <w:pPr>
        <w:jc w:val="both"/>
        <w:rPr>
          <w:iCs/>
          <w:u w:val="single"/>
          <w:lang w:val="sr-Cyrl-CS"/>
        </w:rPr>
      </w:pPr>
      <w:r w:rsidRPr="006809E3">
        <w:rPr>
          <w:b/>
          <w:iCs/>
          <w:u w:val="single"/>
        </w:rPr>
        <w:t>6</w:t>
      </w:r>
      <w:r w:rsidRPr="006809E3">
        <w:rPr>
          <w:b/>
          <w:iCs/>
          <w:u w:val="single"/>
          <w:lang w:val="sr-Cyrl-CS"/>
        </w:rPr>
        <w:t>.</w:t>
      </w:r>
      <w:r w:rsidR="00134EE1" w:rsidRPr="006809E3">
        <w:rPr>
          <w:b/>
          <w:iCs/>
          <w:u w:val="single"/>
        </w:rPr>
        <w:t>4</w:t>
      </w:r>
      <w:r w:rsidR="00551FAF" w:rsidRPr="006809E3">
        <w:rPr>
          <w:b/>
          <w:iCs/>
          <w:u w:val="single"/>
          <w:lang w:val="sr-Cyrl-CS"/>
        </w:rPr>
        <w:t xml:space="preserve"> </w:t>
      </w:r>
      <w:r w:rsidR="00551FAF" w:rsidRPr="006809E3">
        <w:rPr>
          <w:iCs/>
          <w:u w:val="single"/>
          <w:lang w:val="sr-Cyrl-CS"/>
        </w:rPr>
        <w:t>Захтев у погледу гарантног рока</w:t>
      </w:r>
    </w:p>
    <w:p w:rsidR="00551FAF" w:rsidRPr="006809E3" w:rsidRDefault="00551FAF" w:rsidP="00551FAF">
      <w:pPr>
        <w:jc w:val="both"/>
        <w:rPr>
          <w:iCs/>
          <w:lang w:val="sr-Cyrl-CS"/>
        </w:rPr>
      </w:pPr>
      <w:r w:rsidRPr="006809E3">
        <w:rPr>
          <w:iCs/>
          <w:lang w:val="sr-Cyrl-CS"/>
        </w:rPr>
        <w:t>Гарантни рок не може бити краћи од 12 месец</w:t>
      </w:r>
      <w:r w:rsidRPr="006809E3">
        <w:rPr>
          <w:iCs/>
        </w:rPr>
        <w:t>и</w:t>
      </w:r>
      <w:r w:rsidRPr="006809E3">
        <w:rPr>
          <w:iCs/>
          <w:lang w:val="sr-Cyrl-CS"/>
        </w:rPr>
        <w:t>.</w:t>
      </w:r>
    </w:p>
    <w:p w:rsidR="005A3702" w:rsidRPr="006809E3" w:rsidRDefault="005A3702" w:rsidP="00551FAF">
      <w:pPr>
        <w:jc w:val="both"/>
        <w:rPr>
          <w:iCs/>
          <w:lang w:val="sr-Cyrl-CS"/>
        </w:rPr>
      </w:pPr>
    </w:p>
    <w:p w:rsidR="004D6A65" w:rsidRPr="006809E3" w:rsidRDefault="00134EE1" w:rsidP="009511A7">
      <w:pPr>
        <w:spacing w:line="240" w:lineRule="auto"/>
        <w:rPr>
          <w:rFonts w:eastAsia="Times New Roman"/>
        </w:rPr>
      </w:pPr>
      <w:r w:rsidRPr="006809E3">
        <w:rPr>
          <w:b/>
          <w:bCs/>
          <w:u w:val="single"/>
        </w:rPr>
        <w:t>6.5</w:t>
      </w:r>
      <w:r w:rsidR="004D6A65" w:rsidRPr="006809E3">
        <w:rPr>
          <w:b/>
          <w:bCs/>
          <w:u w:val="single"/>
        </w:rPr>
        <w:t xml:space="preserve"> КАТАЛОГ – ПРОСПЕКТ</w:t>
      </w:r>
      <w:r w:rsidR="004D6A65" w:rsidRPr="006809E3">
        <w:rPr>
          <w:b/>
          <w:bCs/>
        </w:rPr>
        <w:t xml:space="preserve"> </w:t>
      </w:r>
      <w:r w:rsidR="004D6A65" w:rsidRPr="006809E3">
        <w:rPr>
          <w:bCs/>
        </w:rPr>
        <w:t xml:space="preserve">са фотографијама и техничким карактеристикама - спецификацијом добра које се нуди, </w:t>
      </w:r>
      <w:r w:rsidR="004D6A65" w:rsidRPr="006809E3">
        <w:rPr>
          <w:rFonts w:eastAsia="Times New Roman"/>
        </w:rPr>
        <w:t>у папирном облику;</w:t>
      </w:r>
    </w:p>
    <w:p w:rsidR="00551FAF" w:rsidRPr="006809E3" w:rsidRDefault="00551FAF" w:rsidP="00551FAF">
      <w:pPr>
        <w:jc w:val="both"/>
        <w:rPr>
          <w:b/>
          <w:bCs/>
          <w:i/>
          <w:iCs/>
          <w:lang w:val="sr-Latn-CS"/>
        </w:rPr>
      </w:pPr>
    </w:p>
    <w:p w:rsidR="0078668E" w:rsidRPr="006809E3" w:rsidRDefault="00374465" w:rsidP="00551FAF">
      <w:pPr>
        <w:jc w:val="both"/>
        <w:rPr>
          <w:b/>
          <w:bCs/>
          <w:i/>
          <w:iCs/>
        </w:rPr>
      </w:pPr>
      <w:r w:rsidRPr="006809E3">
        <w:rPr>
          <w:b/>
          <w:bCs/>
          <w:i/>
          <w:iCs/>
        </w:rPr>
        <w:t>7</w:t>
      </w:r>
      <w:r w:rsidR="00551FAF" w:rsidRPr="006809E3">
        <w:rPr>
          <w:b/>
          <w:bCs/>
          <w:i/>
          <w:iCs/>
        </w:rPr>
        <w:t>. ВАЛУТА И НАЧИН НА КОЈИ МОРА ДА БУДЕ НАВЕДЕНА И ИЗРАЖЕНА ЦЕНА У ПОНУДИ</w:t>
      </w:r>
    </w:p>
    <w:p w:rsidR="0078668E" w:rsidRPr="006809E3" w:rsidRDefault="0078668E" w:rsidP="006D55EC">
      <w:pPr>
        <w:ind w:firstLine="720"/>
        <w:jc w:val="both"/>
        <w:rPr>
          <w:i/>
          <w:iCs/>
          <w:lang w:val="sr-Cyrl-CS"/>
        </w:rPr>
      </w:pPr>
      <w:r w:rsidRPr="006809E3">
        <w:rPr>
          <w:iCs/>
        </w:rPr>
        <w:t xml:space="preserve">Цена мора бити исказана у </w:t>
      </w:r>
      <w:r w:rsidRPr="006809E3">
        <w:rPr>
          <w:iCs/>
          <w:lang w:val="sr-Cyrl-CS"/>
        </w:rPr>
        <w:t>динарима</w:t>
      </w:r>
      <w:r w:rsidRPr="006809E3">
        <w:rPr>
          <w:iCs/>
        </w:rPr>
        <w:t xml:space="preserve">, са и </w:t>
      </w:r>
      <w:r w:rsidRPr="006809E3">
        <w:rPr>
          <w:iCs/>
          <w:color w:val="00000A"/>
        </w:rPr>
        <w:t>без пореза на додату вредност,</w:t>
      </w:r>
      <w:r w:rsidRPr="006809E3">
        <w:rPr>
          <w:color w:val="00000A"/>
        </w:rPr>
        <w:t xml:space="preserve"> </w:t>
      </w:r>
      <w:r w:rsidRPr="006809E3">
        <w:t xml:space="preserve">са урачунатим свим трошковима које понуђач има у реализацији </w:t>
      </w:r>
      <w:proofErr w:type="gramStart"/>
      <w:r w:rsidRPr="006809E3">
        <w:t>предметне  набавке</w:t>
      </w:r>
      <w:proofErr w:type="gramEnd"/>
      <w:r w:rsidRPr="006809E3">
        <w:rPr>
          <w:color w:val="auto"/>
        </w:rPr>
        <w:t xml:space="preserve">, с тим да ће се за </w:t>
      </w:r>
      <w:r w:rsidRPr="006809E3">
        <w:t>оцену понуде узимати у обзир цена без пореза на додату вредност.</w:t>
      </w:r>
      <w:r w:rsidRPr="006809E3">
        <w:rPr>
          <w:b/>
          <w:i/>
          <w:iCs/>
        </w:rPr>
        <w:t xml:space="preserve"> </w:t>
      </w:r>
    </w:p>
    <w:p w:rsidR="0078668E" w:rsidRPr="006809E3" w:rsidRDefault="0078668E" w:rsidP="0078668E">
      <w:pPr>
        <w:jc w:val="both"/>
        <w:rPr>
          <w:u w:val="single"/>
        </w:rPr>
      </w:pPr>
      <w:r w:rsidRPr="006809E3">
        <w:rPr>
          <w:iCs/>
          <w:u w:val="single"/>
        </w:rPr>
        <w:t>Цена је фиксна и не може се мењати.</w:t>
      </w:r>
      <w:r w:rsidRPr="006809E3">
        <w:rPr>
          <w:u w:val="single"/>
        </w:rPr>
        <w:t xml:space="preserve"> </w:t>
      </w:r>
    </w:p>
    <w:p w:rsidR="0078668E" w:rsidRDefault="0078668E" w:rsidP="0078668E">
      <w:pPr>
        <w:jc w:val="both"/>
        <w:rPr>
          <w:iCs/>
          <w:color w:val="auto"/>
        </w:rPr>
      </w:pPr>
      <w:r w:rsidRPr="006809E3">
        <w:rPr>
          <w:iCs/>
          <w:color w:val="auto"/>
        </w:rPr>
        <w:t xml:space="preserve">Ако понуђена цена укључује увозну царину и друге дажбине, понуђач је дужан да тај део одвојено искаже у динарима. </w:t>
      </w:r>
    </w:p>
    <w:p w:rsidR="00B71A6F" w:rsidRDefault="00B71A6F" w:rsidP="0078668E">
      <w:pPr>
        <w:jc w:val="both"/>
        <w:rPr>
          <w:iCs/>
          <w:color w:val="auto"/>
        </w:rPr>
      </w:pPr>
    </w:p>
    <w:p w:rsidR="00B71A6F" w:rsidRPr="009404AB" w:rsidRDefault="00B71A6F" w:rsidP="00B71A6F">
      <w:pPr>
        <w:jc w:val="both"/>
        <w:rPr>
          <w:lang w:val="sr-Cyrl-RS"/>
        </w:rPr>
      </w:pPr>
      <w:proofErr w:type="gramStart"/>
      <w:r w:rsidRPr="007A0D5A">
        <w:rPr>
          <w:b/>
        </w:rPr>
        <w:t xml:space="preserve">Услови </w:t>
      </w:r>
      <w:r w:rsidRPr="007A0D5A">
        <w:rPr>
          <w:b/>
          <w:lang w:val="sr-Cyrl-RS"/>
        </w:rPr>
        <w:t xml:space="preserve"> за</w:t>
      </w:r>
      <w:proofErr w:type="gramEnd"/>
      <w:r w:rsidRPr="007A0D5A">
        <w:rPr>
          <w:b/>
          <w:lang w:val="sr-Cyrl-RS"/>
        </w:rPr>
        <w:t xml:space="preserve"> </w:t>
      </w:r>
      <w:r w:rsidRPr="007A0D5A">
        <w:rPr>
          <w:b/>
        </w:rPr>
        <w:t>учешћа</w:t>
      </w:r>
      <w:r w:rsidRPr="007A0D5A">
        <w:rPr>
          <w:b/>
          <w:lang w:val="sr-Cyrl-RS"/>
        </w:rPr>
        <w:t xml:space="preserve"> у поступку</w:t>
      </w:r>
      <w:r w:rsidRPr="0029187F">
        <w:rPr>
          <w:rFonts w:hint="eastAsia"/>
        </w:rPr>
        <w:t xml:space="preserve">  </w:t>
      </w:r>
      <w:r w:rsidRPr="009404AB">
        <w:t>има понуђач који испуњава критеријум за квалитативни избор привредног</w:t>
      </w:r>
      <w:r w:rsidRPr="009404AB">
        <w:rPr>
          <w:lang w:val="sr-Cyrl-RS"/>
        </w:rPr>
        <w:t xml:space="preserve"> </w:t>
      </w:r>
      <w:r w:rsidRPr="009404AB">
        <w:t>субјекта</w:t>
      </w:r>
      <w:r>
        <w:rPr>
          <w:lang w:val="sr-Cyrl-RS"/>
        </w:rPr>
        <w:t>.</w:t>
      </w:r>
    </w:p>
    <w:p w:rsidR="00B71A6F" w:rsidRPr="00A64BBD" w:rsidRDefault="00B71A6F" w:rsidP="00B71A6F">
      <w:pPr>
        <w:jc w:val="both"/>
        <w:rPr>
          <w:lang w:val="ru-RU"/>
        </w:rPr>
      </w:pPr>
      <w:r w:rsidRPr="009404AB">
        <w:rPr>
          <w:lang w:val="ru-RU"/>
        </w:rPr>
        <w:t xml:space="preserve"> -   </w:t>
      </w:r>
      <w:r w:rsidRPr="009404AB">
        <w:rPr>
          <w:lang w:val="sr-Cyrl-RS"/>
        </w:rPr>
        <w:t>Решење из АПР -а о регистрацији, са изменама уколко их је било.</w:t>
      </w:r>
      <w:r w:rsidRPr="009404AB">
        <w:rPr>
          <w:lang w:val="ru-RU"/>
        </w:rPr>
        <w:t xml:space="preserve"> </w:t>
      </w:r>
    </w:p>
    <w:p w:rsidR="00B71A6F" w:rsidRPr="009404AB" w:rsidRDefault="00B71A6F" w:rsidP="00B71A6F">
      <w:pPr>
        <w:widowControl w:val="0"/>
        <w:autoSpaceDE w:val="0"/>
        <w:autoSpaceDN w:val="0"/>
        <w:adjustRightInd w:val="0"/>
        <w:spacing w:line="280" w:lineRule="exact"/>
        <w:ind w:firstLine="720"/>
        <w:jc w:val="both"/>
        <w:rPr>
          <w:rFonts w:ascii="Times" w:hAnsi="Times" w:cs="Times"/>
        </w:rPr>
      </w:pPr>
      <w:r w:rsidRPr="009404AB">
        <w:rPr>
          <w:rFonts w:ascii="Times" w:hAnsi="Times" w:cs="Times"/>
        </w:rPr>
        <w:t>Понуђач није дужан да доставља на увид доказе који су јавно доступни на</w:t>
      </w:r>
      <w:r w:rsidRPr="009404AB">
        <w:rPr>
          <w:rFonts w:ascii="Times" w:hAnsi="Times" w:cs="Times"/>
          <w:lang w:val="sr-Cyrl-RS"/>
        </w:rPr>
        <w:t xml:space="preserve"> </w:t>
      </w:r>
      <w:r w:rsidRPr="009404AB">
        <w:rPr>
          <w:rFonts w:ascii="Times" w:hAnsi="Times" w:cs="Times"/>
        </w:rPr>
        <w:t xml:space="preserve">интернет страницама надлежних органа. </w:t>
      </w:r>
    </w:p>
    <w:p w:rsidR="00B71A6F" w:rsidRPr="009404AB" w:rsidRDefault="00B71A6F" w:rsidP="00B71A6F">
      <w:pPr>
        <w:widowControl w:val="0"/>
        <w:autoSpaceDE w:val="0"/>
        <w:autoSpaceDN w:val="0"/>
        <w:adjustRightInd w:val="0"/>
        <w:spacing w:line="280" w:lineRule="exact"/>
        <w:ind w:firstLine="720"/>
        <w:jc w:val="both"/>
        <w:rPr>
          <w:rFonts w:ascii="Times" w:hAnsi="Times" w:cs="Times"/>
        </w:rPr>
      </w:pPr>
      <w:r w:rsidRPr="009404AB">
        <w:rPr>
          <w:rFonts w:ascii="Times" w:hAnsi="Times" w:cs="Times"/>
        </w:rPr>
        <w:t xml:space="preserve">Понуђач је дужан да без одлагања писмено обавести наручиоца о било којој </w:t>
      </w:r>
    </w:p>
    <w:p w:rsidR="00B71A6F" w:rsidRPr="009404AB" w:rsidRDefault="00B71A6F" w:rsidP="00B71A6F">
      <w:pPr>
        <w:widowControl w:val="0"/>
        <w:autoSpaceDE w:val="0"/>
        <w:autoSpaceDN w:val="0"/>
        <w:adjustRightInd w:val="0"/>
        <w:spacing w:line="266" w:lineRule="exact"/>
        <w:jc w:val="both"/>
        <w:rPr>
          <w:rFonts w:ascii="Times" w:hAnsi="Times" w:cs="Times"/>
        </w:rPr>
      </w:pPr>
      <w:r w:rsidRPr="009404AB">
        <w:rPr>
          <w:rFonts w:ascii="Times" w:hAnsi="Times" w:cs="Times"/>
        </w:rPr>
        <w:t xml:space="preserve">промени у вези са испуњеношћу услова из </w:t>
      </w:r>
      <w:proofErr w:type="gramStart"/>
      <w:r w:rsidRPr="009404AB">
        <w:rPr>
          <w:rFonts w:ascii="Times" w:hAnsi="Times" w:cs="Times"/>
        </w:rPr>
        <w:t>поступка  набавке</w:t>
      </w:r>
      <w:proofErr w:type="gramEnd"/>
      <w:r w:rsidRPr="009404AB">
        <w:rPr>
          <w:rFonts w:ascii="Times" w:hAnsi="Times" w:cs="Times"/>
        </w:rPr>
        <w:t>, која наступи до</w:t>
      </w:r>
    </w:p>
    <w:p w:rsidR="00B71A6F" w:rsidRPr="009404AB" w:rsidRDefault="00B71A6F" w:rsidP="00B71A6F">
      <w:pPr>
        <w:widowControl w:val="0"/>
        <w:autoSpaceDE w:val="0"/>
        <w:autoSpaceDN w:val="0"/>
        <w:adjustRightInd w:val="0"/>
        <w:spacing w:line="280" w:lineRule="exact"/>
        <w:jc w:val="both"/>
        <w:rPr>
          <w:rFonts w:ascii="Times" w:hAnsi="Times" w:cs="Times"/>
        </w:rPr>
      </w:pPr>
      <w:proofErr w:type="gramStart"/>
      <w:r w:rsidRPr="009404AB">
        <w:rPr>
          <w:rFonts w:ascii="Times" w:hAnsi="Times" w:cs="Times"/>
        </w:rPr>
        <w:t>доношења  одлуке</w:t>
      </w:r>
      <w:proofErr w:type="gramEnd"/>
      <w:r w:rsidRPr="009404AB">
        <w:rPr>
          <w:rFonts w:ascii="Times" w:hAnsi="Times" w:cs="Times"/>
        </w:rPr>
        <w:t>, односно закључења  уговора, односно током  важења  уговора  о</w:t>
      </w:r>
    </w:p>
    <w:p w:rsidR="00B71A6F" w:rsidRDefault="00B71A6F" w:rsidP="00B71A6F">
      <w:pPr>
        <w:widowControl w:val="0"/>
        <w:autoSpaceDE w:val="0"/>
        <w:autoSpaceDN w:val="0"/>
        <w:adjustRightInd w:val="0"/>
        <w:spacing w:line="280" w:lineRule="exact"/>
        <w:jc w:val="both"/>
        <w:rPr>
          <w:rFonts w:ascii="Times" w:hAnsi="Times" w:cs="Times"/>
        </w:rPr>
      </w:pPr>
      <w:r w:rsidRPr="009404AB">
        <w:rPr>
          <w:rFonts w:ascii="Times" w:hAnsi="Times" w:cs="Times"/>
        </w:rPr>
        <w:t>јавној набавци и да је документује на прописани начин.</w:t>
      </w:r>
    </w:p>
    <w:p w:rsidR="00747F89" w:rsidRDefault="00747F89" w:rsidP="00B71A6F">
      <w:pPr>
        <w:widowControl w:val="0"/>
        <w:autoSpaceDE w:val="0"/>
        <w:autoSpaceDN w:val="0"/>
        <w:adjustRightInd w:val="0"/>
        <w:spacing w:line="280" w:lineRule="exact"/>
        <w:jc w:val="both"/>
        <w:rPr>
          <w:rFonts w:ascii="Times" w:hAnsi="Times" w:cs="Times"/>
        </w:rPr>
      </w:pPr>
    </w:p>
    <w:p w:rsidR="00B71A6F" w:rsidRPr="00B4510C" w:rsidRDefault="00B71A6F" w:rsidP="00B71A6F">
      <w:pPr>
        <w:ind w:right="125"/>
        <w:jc w:val="both"/>
        <w:rPr>
          <w:b/>
          <w:lang w:val="sr-Cyrl-CS"/>
        </w:rPr>
      </w:pPr>
      <w:r>
        <w:rPr>
          <w:b/>
          <w:bCs/>
          <w:u w:val="single"/>
          <w:lang w:val="sr-Cyrl-RS"/>
        </w:rPr>
        <w:t>8.</w:t>
      </w:r>
      <w:r w:rsidRPr="00B4510C">
        <w:rPr>
          <w:b/>
          <w:bCs/>
          <w:u w:val="single"/>
          <w:lang w:val="sr-Cyrl-RS"/>
        </w:rPr>
        <w:t>Услови које понуђач мора да испуни</w:t>
      </w:r>
      <w:r w:rsidRPr="00B4510C">
        <w:rPr>
          <w:b/>
          <w:lang w:val="sr-Cyrl-CS"/>
        </w:rPr>
        <w:t xml:space="preserve"> </w:t>
      </w:r>
    </w:p>
    <w:p w:rsidR="00B71A6F" w:rsidRPr="00B4510C" w:rsidRDefault="00B71A6F" w:rsidP="00B71A6F">
      <w:pPr>
        <w:widowControl w:val="0"/>
        <w:suppressAutoHyphens w:val="0"/>
        <w:spacing w:after="211" w:line="278" w:lineRule="exact"/>
        <w:ind w:firstLine="720"/>
        <w:rPr>
          <w:lang w:val="sr-Latn-RS" w:eastAsia="sr-Latn-RS"/>
        </w:rPr>
      </w:pPr>
      <w:r w:rsidRPr="00B4510C">
        <w:rPr>
          <w:shd w:val="clear" w:color="auto" w:fill="FFFFFF"/>
          <w:lang w:val="sr-Cyrl-CS" w:eastAsia="sr-Cyrl-CS"/>
        </w:rPr>
        <w:t>За учешће у поступку избора најповољнијег понуђача учествују понуђачи код којих не постоји основи за искључење из поступка сходно чл. 111.Закона о јавним набавкама</w:t>
      </w:r>
      <w:r w:rsidRPr="00B4510C">
        <w:rPr>
          <w:shd w:val="clear" w:color="auto" w:fill="FFFFFF"/>
          <w:lang w:val="sr-Latn-RS" w:eastAsia="sr-Cyrl-CS"/>
        </w:rPr>
        <w:t xml:space="preserve"> </w:t>
      </w:r>
      <w:r w:rsidRPr="00B4510C">
        <w:rPr>
          <w:szCs w:val="28"/>
          <w:lang w:val="ru-RU" w:eastAsia="sr-Latn-RS"/>
        </w:rPr>
        <w:t>(„</w:t>
      </w:r>
      <w:r w:rsidRPr="00B4510C">
        <w:rPr>
          <w:noProof/>
          <w:lang w:val="sr-Latn-RS" w:eastAsia="sr-Latn-RS"/>
        </w:rPr>
        <w:t>Службени гласник РС“, бр</w:t>
      </w:r>
      <w:r w:rsidRPr="00B4510C">
        <w:rPr>
          <w:noProof/>
          <w:lang w:val="ru-RU" w:eastAsia="sr-Latn-RS"/>
        </w:rPr>
        <w:t>ој</w:t>
      </w:r>
      <w:r w:rsidRPr="00B4510C">
        <w:rPr>
          <w:noProof/>
          <w:lang w:val="sr-Latn-RS" w:eastAsia="sr-Latn-RS"/>
        </w:rPr>
        <w:t xml:space="preserve"> 91/2019 )</w:t>
      </w:r>
      <w:r w:rsidRPr="00B4510C">
        <w:rPr>
          <w:lang w:val="sr-Latn-RS" w:eastAsia="sr-Latn-RS"/>
        </w:rPr>
        <w:t>.</w:t>
      </w:r>
      <w:r w:rsidRPr="009404AB">
        <w:rPr>
          <w:rFonts w:ascii="Times" w:hAnsi="Times" w:cs="Times"/>
        </w:rPr>
        <w:t xml:space="preserve"> </w:t>
      </w:r>
    </w:p>
    <w:p w:rsidR="00B71A6F" w:rsidRPr="007A0D5A" w:rsidRDefault="00B71A6F" w:rsidP="00B71A6F">
      <w:pPr>
        <w:ind w:firstLine="720"/>
        <w:rPr>
          <w:b/>
          <w:bCs/>
          <w:lang w:val="sr-Cyrl-RS"/>
        </w:rPr>
      </w:pPr>
      <w:r w:rsidRPr="007A0D5A">
        <w:rPr>
          <w:b/>
          <w:bCs/>
          <w:lang w:val="sr-Cyrl-RS"/>
        </w:rPr>
        <w:lastRenderedPageBreak/>
        <w:t>Понуђач који учествује у поступку предметне набавке, мора испунити услов за учешће у поступку и то:</w:t>
      </w:r>
    </w:p>
    <w:p w:rsidR="00B71A6F" w:rsidRPr="00C64EE5" w:rsidRDefault="00B71A6F" w:rsidP="00B71A6F">
      <w:pPr>
        <w:numPr>
          <w:ilvl w:val="0"/>
          <w:numId w:val="6"/>
        </w:numPr>
        <w:spacing w:line="240" w:lineRule="auto"/>
        <w:rPr>
          <w:lang w:val="ru-RU"/>
        </w:rPr>
      </w:pPr>
      <w:r>
        <w:rPr>
          <w:lang w:val="ru-RU"/>
        </w:rPr>
        <w:t xml:space="preserve">Да </w:t>
      </w:r>
      <w:r w:rsidRPr="00C64EE5">
        <w:rPr>
          <w:lang w:val="ru-RU"/>
        </w:rPr>
        <w:t>је регистрован код надлежног органа, односно уписан у одговарајући регистар;</w:t>
      </w:r>
    </w:p>
    <w:p w:rsidR="00B71A6F" w:rsidRPr="00C64EE5" w:rsidRDefault="00B71A6F" w:rsidP="00B71A6F">
      <w:pPr>
        <w:ind w:left="1080"/>
        <w:jc w:val="both"/>
        <w:rPr>
          <w:highlight w:val="yellow"/>
          <w:lang w:val="sr-Cyrl-RS"/>
        </w:rPr>
      </w:pPr>
      <w:proofErr w:type="gramStart"/>
      <w:r w:rsidRPr="004D71F7">
        <w:rPr>
          <w:b/>
          <w:i/>
          <w:u w:val="single"/>
        </w:rPr>
        <w:t>Доказ:</w:t>
      </w:r>
      <w:r w:rsidRPr="00C64EE5">
        <w:rPr>
          <w:lang w:val="sr-Cyrl-RS"/>
        </w:rPr>
        <w:t>Попуњен</w:t>
      </w:r>
      <w:proofErr w:type="gramEnd"/>
      <w:r w:rsidRPr="00C64EE5">
        <w:rPr>
          <w:lang w:val="sr-Cyrl-RS"/>
        </w:rPr>
        <w:t xml:space="preserve"> и потписан ОБРАЗАЦ ИЗЈАВЕ – (</w:t>
      </w:r>
      <w:r w:rsidRPr="00C64EE5">
        <w:rPr>
          <w:i/>
          <w:lang w:val="sr-Cyrl-RS"/>
        </w:rPr>
        <w:t xml:space="preserve">Образац </w:t>
      </w:r>
      <w:r>
        <w:rPr>
          <w:i/>
        </w:rPr>
        <w:t>II</w:t>
      </w:r>
      <w:r w:rsidRPr="00C64EE5">
        <w:rPr>
          <w:i/>
          <w:lang w:val="sr-Cyrl-RS"/>
        </w:rPr>
        <w:t xml:space="preserve"> изјаве,</w:t>
      </w:r>
      <w:r w:rsidRPr="00C64EE5">
        <w:rPr>
          <w:lang w:val="sr-Cyrl-RS"/>
        </w:rPr>
        <w:t>)</w:t>
      </w:r>
    </w:p>
    <w:p w:rsidR="00B71A6F" w:rsidRPr="00C64EE5" w:rsidRDefault="00B71A6F" w:rsidP="00B71A6F">
      <w:pPr>
        <w:numPr>
          <w:ilvl w:val="0"/>
          <w:numId w:val="6"/>
        </w:numPr>
        <w:spacing w:line="240" w:lineRule="auto"/>
        <w:rPr>
          <w:lang w:val="ru-RU"/>
        </w:rPr>
      </w:pPr>
      <w:r>
        <w:rPr>
          <w:lang w:val="ru-RU"/>
        </w:rPr>
        <w:t xml:space="preserve">Да </w:t>
      </w:r>
      <w:r w:rsidRPr="00C64EE5">
        <w:rPr>
          <w:lang w:val="ru-RU"/>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71A6F" w:rsidRPr="00B4510C" w:rsidRDefault="00B71A6F" w:rsidP="00B71A6F">
      <w:pPr>
        <w:ind w:left="1080"/>
        <w:jc w:val="both"/>
        <w:rPr>
          <w:highlight w:val="yellow"/>
          <w:lang w:val="sr-Cyrl-RS"/>
        </w:rPr>
      </w:pPr>
      <w:proofErr w:type="gramStart"/>
      <w:r w:rsidRPr="004D71F7">
        <w:rPr>
          <w:b/>
          <w:i/>
          <w:u w:val="single"/>
        </w:rPr>
        <w:t>Доказ:</w:t>
      </w:r>
      <w:r w:rsidRPr="00C64EE5">
        <w:rPr>
          <w:lang w:val="sr-Cyrl-RS"/>
        </w:rPr>
        <w:t>Попуњен</w:t>
      </w:r>
      <w:proofErr w:type="gramEnd"/>
      <w:r w:rsidRPr="00C64EE5">
        <w:rPr>
          <w:lang w:val="sr-Cyrl-RS"/>
        </w:rPr>
        <w:t xml:space="preserve"> и потписан ОБРАЗАЦ ИЗЈАВЕ – (</w:t>
      </w:r>
      <w:r w:rsidRPr="00C64EE5">
        <w:rPr>
          <w:i/>
          <w:lang w:val="sr-Cyrl-RS"/>
        </w:rPr>
        <w:t xml:space="preserve">Образац </w:t>
      </w:r>
      <w:r>
        <w:rPr>
          <w:i/>
        </w:rPr>
        <w:t>II</w:t>
      </w:r>
      <w:r w:rsidRPr="00C64EE5">
        <w:rPr>
          <w:i/>
          <w:lang w:val="sr-Cyrl-RS"/>
        </w:rPr>
        <w:t xml:space="preserve"> изјаве,</w:t>
      </w:r>
      <w:r w:rsidRPr="00C64EE5">
        <w:rPr>
          <w:lang w:val="sr-Cyrl-RS"/>
        </w:rPr>
        <w:t>)</w:t>
      </w:r>
    </w:p>
    <w:p w:rsidR="00B71A6F" w:rsidRPr="00C64EE5" w:rsidRDefault="00B71A6F" w:rsidP="00B71A6F">
      <w:pPr>
        <w:numPr>
          <w:ilvl w:val="0"/>
          <w:numId w:val="6"/>
        </w:numPr>
        <w:spacing w:line="240" w:lineRule="auto"/>
        <w:rPr>
          <w:lang w:val="ru-RU"/>
        </w:rPr>
      </w:pPr>
      <w:r>
        <w:rPr>
          <w:lang w:val="ru-RU"/>
        </w:rPr>
        <w:t xml:space="preserve">Да </w:t>
      </w:r>
      <w:r w:rsidRPr="00C64EE5">
        <w:rPr>
          <w:lang w:val="ru-RU"/>
        </w:rPr>
        <w:t>је измирио доспеле порезе, доприносе и друге  дажбине у складу са прописима Републике Србије или стране државе када има седиште на њеној територији;</w:t>
      </w:r>
    </w:p>
    <w:p w:rsidR="00B71A6F" w:rsidRPr="00C64EE5" w:rsidRDefault="00B71A6F" w:rsidP="00B71A6F">
      <w:pPr>
        <w:ind w:left="1080"/>
        <w:jc w:val="both"/>
        <w:rPr>
          <w:highlight w:val="yellow"/>
          <w:lang w:val="sr-Cyrl-RS"/>
        </w:rPr>
      </w:pPr>
      <w:proofErr w:type="gramStart"/>
      <w:r w:rsidRPr="004D71F7">
        <w:rPr>
          <w:b/>
          <w:i/>
          <w:u w:val="single"/>
        </w:rPr>
        <w:t>Доказ:</w:t>
      </w:r>
      <w:r w:rsidRPr="00C64EE5">
        <w:rPr>
          <w:lang w:val="sr-Cyrl-RS"/>
        </w:rPr>
        <w:t>Попуњен</w:t>
      </w:r>
      <w:proofErr w:type="gramEnd"/>
      <w:r w:rsidRPr="00C64EE5">
        <w:rPr>
          <w:lang w:val="sr-Cyrl-RS"/>
        </w:rPr>
        <w:t xml:space="preserve"> и потписан ОБРАЗАЦ ИЗЈАВЕ – (</w:t>
      </w:r>
      <w:r w:rsidRPr="00C64EE5">
        <w:rPr>
          <w:i/>
          <w:lang w:val="sr-Cyrl-RS"/>
        </w:rPr>
        <w:t xml:space="preserve">Образац </w:t>
      </w:r>
      <w:r>
        <w:rPr>
          <w:i/>
        </w:rPr>
        <w:t>II</w:t>
      </w:r>
      <w:r w:rsidRPr="00C64EE5">
        <w:rPr>
          <w:i/>
          <w:lang w:val="sr-Cyrl-RS"/>
        </w:rPr>
        <w:t xml:space="preserve"> изјаве,</w:t>
      </w:r>
      <w:r w:rsidRPr="00C64EE5">
        <w:rPr>
          <w:lang w:val="sr-Cyrl-RS"/>
        </w:rPr>
        <w:t>)</w:t>
      </w:r>
    </w:p>
    <w:p w:rsidR="00B71A6F" w:rsidRPr="009511A7" w:rsidRDefault="00B71A6F" w:rsidP="009511A7">
      <w:pPr>
        <w:pStyle w:val="ListParagraph"/>
        <w:numPr>
          <w:ilvl w:val="0"/>
          <w:numId w:val="6"/>
        </w:numPr>
        <w:jc w:val="both"/>
        <w:rPr>
          <w:rFonts w:ascii="Times New Roman" w:hAnsi="Times New Roman" w:cs="Times New Roman"/>
          <w:sz w:val="24"/>
          <w:szCs w:val="24"/>
          <w:lang w:val="en-GB"/>
        </w:rPr>
      </w:pPr>
      <w:r w:rsidRPr="009511A7">
        <w:rPr>
          <w:rFonts w:ascii="Times New Roman" w:hAnsi="Times New Roman" w:cs="Times New Roman"/>
          <w:sz w:val="24"/>
          <w:szCs w:val="24"/>
          <w:lang w:val="en-GB"/>
        </w:rPr>
        <w:t xml:space="preserve">да има важећу дозволу надлежног органа за обављање делатности која је </w:t>
      </w:r>
      <w:proofErr w:type="gramStart"/>
      <w:r w:rsidRPr="009511A7">
        <w:rPr>
          <w:rFonts w:ascii="Times New Roman" w:hAnsi="Times New Roman" w:cs="Times New Roman"/>
          <w:sz w:val="24"/>
          <w:szCs w:val="24"/>
          <w:lang w:val="en-GB"/>
        </w:rPr>
        <w:t>предмет  набавке</w:t>
      </w:r>
      <w:proofErr w:type="gramEnd"/>
      <w:r w:rsidRPr="009511A7">
        <w:rPr>
          <w:rFonts w:ascii="Times New Roman" w:hAnsi="Times New Roman" w:cs="Times New Roman"/>
          <w:sz w:val="24"/>
          <w:szCs w:val="24"/>
          <w:lang w:val="en-GB"/>
        </w:rPr>
        <w:t>, ако је таква дозвола предвиђена посебним прописом .</w:t>
      </w:r>
    </w:p>
    <w:p w:rsidR="00012B79" w:rsidRDefault="00B71A6F" w:rsidP="009511A7">
      <w:pPr>
        <w:ind w:left="1080"/>
        <w:jc w:val="both"/>
        <w:rPr>
          <w:lang w:val="sr-Cyrl-RS"/>
        </w:rPr>
      </w:pPr>
      <w:proofErr w:type="gramStart"/>
      <w:r w:rsidRPr="004D71F7">
        <w:rPr>
          <w:b/>
          <w:i/>
          <w:u w:val="single"/>
        </w:rPr>
        <w:t>Доказ:</w:t>
      </w:r>
      <w:r w:rsidRPr="00C64EE5">
        <w:rPr>
          <w:lang w:val="sr-Cyrl-RS"/>
        </w:rPr>
        <w:t>Попуњен</w:t>
      </w:r>
      <w:proofErr w:type="gramEnd"/>
      <w:r w:rsidRPr="00C64EE5">
        <w:rPr>
          <w:lang w:val="sr-Cyrl-RS"/>
        </w:rPr>
        <w:t xml:space="preserve"> и потписан ОБРАЗАЦ ИЗЈАВЕ – (</w:t>
      </w:r>
      <w:r w:rsidRPr="00C64EE5">
        <w:rPr>
          <w:i/>
          <w:lang w:val="sr-Cyrl-RS"/>
        </w:rPr>
        <w:t xml:space="preserve">Образац </w:t>
      </w:r>
      <w:r>
        <w:rPr>
          <w:i/>
        </w:rPr>
        <w:t>II</w:t>
      </w:r>
      <w:r w:rsidRPr="00C64EE5">
        <w:rPr>
          <w:i/>
          <w:lang w:val="sr-Cyrl-RS"/>
        </w:rPr>
        <w:t xml:space="preserve"> изјаве,</w:t>
      </w:r>
      <w:r w:rsidRPr="00C64EE5">
        <w:rPr>
          <w:lang w:val="sr-Cyrl-RS"/>
        </w:rPr>
        <w:t>)</w:t>
      </w:r>
    </w:p>
    <w:p w:rsidR="009511A7" w:rsidRPr="009511A7" w:rsidRDefault="009511A7" w:rsidP="009511A7">
      <w:pPr>
        <w:ind w:left="1080"/>
        <w:jc w:val="both"/>
        <w:rPr>
          <w:lang w:val="sr-Cyrl-RS"/>
        </w:rPr>
      </w:pPr>
    </w:p>
    <w:p w:rsidR="001B5240" w:rsidRPr="006809E3" w:rsidRDefault="00B71A6F" w:rsidP="001B5240">
      <w:pPr>
        <w:spacing w:before="120" w:after="120" w:line="240" w:lineRule="auto"/>
        <w:jc w:val="center"/>
        <w:rPr>
          <w:rFonts w:eastAsia="Times New Roman"/>
          <w:b/>
          <w:u w:val="single"/>
        </w:rPr>
      </w:pPr>
      <w:r>
        <w:rPr>
          <w:rFonts w:eastAsia="Times New Roman"/>
          <w:b/>
          <w:u w:val="single"/>
        </w:rPr>
        <w:t>9</w:t>
      </w:r>
      <w:r w:rsidR="006D55EC" w:rsidRPr="006809E3">
        <w:rPr>
          <w:rFonts w:eastAsia="Times New Roman"/>
          <w:b/>
          <w:u w:val="single"/>
        </w:rPr>
        <w:t>.</w:t>
      </w:r>
      <w:r w:rsidR="001B5240" w:rsidRPr="006809E3">
        <w:rPr>
          <w:rFonts w:eastAsia="Times New Roman"/>
          <w:b/>
          <w:u w:val="single"/>
        </w:rPr>
        <w:t xml:space="preserve">ДОДАТНИ УСЛОВИ КОЈЕ ПОНУЂАЧ У </w:t>
      </w:r>
      <w:proofErr w:type="gramStart"/>
      <w:r w:rsidR="001B5240" w:rsidRPr="006809E3">
        <w:rPr>
          <w:rFonts w:eastAsia="Times New Roman"/>
          <w:b/>
          <w:u w:val="single"/>
        </w:rPr>
        <w:t>ПОСТУПКУ  НАБАВКЕ</w:t>
      </w:r>
      <w:proofErr w:type="gramEnd"/>
      <w:r w:rsidR="001B5240" w:rsidRPr="006809E3">
        <w:rPr>
          <w:rFonts w:eastAsia="Times New Roman"/>
          <w:b/>
          <w:u w:val="single"/>
        </w:rPr>
        <w:t xml:space="preserve"> МОРА ДОКАЗАТИ:</w:t>
      </w:r>
    </w:p>
    <w:p w:rsidR="00D91318" w:rsidRPr="006809E3" w:rsidRDefault="00D91318" w:rsidP="00E7343E"/>
    <w:p w:rsidR="0078668E" w:rsidRPr="006809E3" w:rsidRDefault="0078668E" w:rsidP="0078668E">
      <w:pPr>
        <w:jc w:val="both"/>
        <w:rPr>
          <w:b/>
          <w:bCs/>
        </w:rPr>
      </w:pPr>
      <w:r w:rsidRPr="006809E3">
        <w:rPr>
          <w:b/>
          <w:bCs/>
        </w:rPr>
        <w:t xml:space="preserve"> ДОДАТНЕ ИНФОРМАЦИЈЕ ИЛИ ПОЈАШЊЕЊА У ВЕЗИ СА ПРИПРЕМАЊЕМ ПОНУДЕ</w:t>
      </w:r>
    </w:p>
    <w:p w:rsidR="001B5240" w:rsidRPr="00EF6CD9" w:rsidRDefault="001B5240" w:rsidP="001B5240">
      <w:pPr>
        <w:spacing w:before="120" w:after="120" w:line="240" w:lineRule="auto"/>
        <w:ind w:firstLine="720"/>
        <w:jc w:val="both"/>
        <w:rPr>
          <w:rFonts w:eastAsia="Times New Roman"/>
          <w:b/>
        </w:rPr>
      </w:pPr>
      <w:r w:rsidRPr="00EF6CD9">
        <w:rPr>
          <w:rFonts w:eastAsia="Times New Roman"/>
          <w:b/>
          <w:bCs/>
          <w:u w:val="single"/>
        </w:rPr>
        <w:t>Услов бр. 1:</w:t>
      </w:r>
      <w:r w:rsidRPr="00EF6CD9">
        <w:rPr>
          <w:rFonts w:eastAsia="Times New Roman"/>
          <w:b/>
        </w:rPr>
        <w:tab/>
      </w:r>
      <w:r w:rsidR="00945D00" w:rsidRPr="00EF6CD9">
        <w:rPr>
          <w:b/>
          <w:bCs/>
        </w:rPr>
        <w:t>каталог-проспект</w:t>
      </w:r>
    </w:p>
    <w:p w:rsidR="00AE7087" w:rsidRPr="006809E3" w:rsidRDefault="001B5240" w:rsidP="00AE7087">
      <w:pPr>
        <w:spacing w:line="240" w:lineRule="auto"/>
        <w:rPr>
          <w:rFonts w:eastAsia="Times New Roman"/>
        </w:rPr>
      </w:pPr>
      <w:r w:rsidRPr="006809E3">
        <w:rPr>
          <w:rFonts w:eastAsia="Times New Roman"/>
          <w:b/>
        </w:rPr>
        <w:t xml:space="preserve"> </w:t>
      </w:r>
      <w:r w:rsidR="00AE7087" w:rsidRPr="006809E3">
        <w:rPr>
          <w:rFonts w:eastAsia="Times New Roman"/>
          <w:b/>
        </w:rPr>
        <w:t xml:space="preserve">        </w:t>
      </w:r>
      <w:r w:rsidRPr="006809E3">
        <w:rPr>
          <w:rFonts w:eastAsia="Times New Roman"/>
          <w:b/>
        </w:rPr>
        <w:t xml:space="preserve"> </w:t>
      </w:r>
      <w:proofErr w:type="gramStart"/>
      <w:r w:rsidR="00AE7087" w:rsidRPr="006809E3">
        <w:rPr>
          <w:b/>
          <w:bCs/>
        </w:rPr>
        <w:t>а)</w:t>
      </w:r>
      <w:r w:rsidR="00AE7087" w:rsidRPr="006809E3">
        <w:rPr>
          <w:bCs/>
        </w:rPr>
        <w:t>КАТАЛОГА</w:t>
      </w:r>
      <w:proofErr w:type="gramEnd"/>
      <w:r w:rsidR="00AE7087" w:rsidRPr="006809E3">
        <w:rPr>
          <w:bCs/>
        </w:rPr>
        <w:t xml:space="preserve"> – ПРОСПЕКТА</w:t>
      </w:r>
      <w:r w:rsidR="00AE7087" w:rsidRPr="006809E3">
        <w:rPr>
          <w:b/>
          <w:bCs/>
        </w:rPr>
        <w:t xml:space="preserve"> </w:t>
      </w:r>
      <w:r w:rsidR="00AE7087" w:rsidRPr="006809E3">
        <w:rPr>
          <w:bCs/>
        </w:rPr>
        <w:t xml:space="preserve">са фотографијама и техничким карактеристикама - спецификацијом </w:t>
      </w:r>
      <w:r w:rsidR="00AE7087" w:rsidRPr="006809E3">
        <w:rPr>
          <w:lang w:val="sr-Cyrl-CS"/>
        </w:rPr>
        <w:t>моторни разбијача</w:t>
      </w:r>
      <w:r w:rsidR="00AE7087" w:rsidRPr="006809E3">
        <w:rPr>
          <w:bCs/>
        </w:rPr>
        <w:t xml:space="preserve"> које се нуди, </w:t>
      </w:r>
      <w:r w:rsidR="00AE7087" w:rsidRPr="006809E3">
        <w:rPr>
          <w:rFonts w:eastAsia="Times New Roman"/>
        </w:rPr>
        <w:t>у папирном облику;</w:t>
      </w:r>
    </w:p>
    <w:p w:rsidR="00AE7087" w:rsidRPr="006809E3" w:rsidRDefault="00AE7087" w:rsidP="00AE7087">
      <w:pPr>
        <w:spacing w:before="120" w:after="120" w:line="240" w:lineRule="auto"/>
        <w:ind w:firstLine="720"/>
        <w:jc w:val="both"/>
        <w:rPr>
          <w:rFonts w:eastAsia="Times New Roman"/>
          <w:bCs/>
        </w:rPr>
      </w:pPr>
      <w:r w:rsidRPr="006809E3">
        <w:rPr>
          <w:rFonts w:eastAsia="Times New Roman"/>
          <w:b/>
          <w:bCs/>
          <w:i/>
        </w:rPr>
        <w:t>б</w:t>
      </w:r>
      <w:r w:rsidRPr="006809E3">
        <w:rPr>
          <w:rFonts w:eastAsia="Times New Roman"/>
          <w:b/>
          <w:bCs/>
        </w:rPr>
        <w:t>)</w:t>
      </w:r>
      <w:r w:rsidRPr="006809E3">
        <w:rPr>
          <w:rFonts w:eastAsia="Times New Roman"/>
          <w:bCs/>
        </w:rPr>
        <w:t xml:space="preserve"> </w:t>
      </w:r>
      <w:r w:rsidRPr="006809E3">
        <w:rPr>
          <w:rFonts w:eastAsia="Times New Roman"/>
        </w:rPr>
        <w:t xml:space="preserve">да </w:t>
      </w:r>
      <w:r w:rsidRPr="006809E3">
        <w:rPr>
          <w:rFonts w:eastAsia="Times New Roman"/>
          <w:bCs/>
        </w:rPr>
        <w:t xml:space="preserve">за извршење </w:t>
      </w:r>
      <w:proofErr w:type="gramStart"/>
      <w:r w:rsidRPr="006809E3">
        <w:rPr>
          <w:rFonts w:eastAsia="Times New Roman"/>
          <w:bCs/>
        </w:rPr>
        <w:t>предметне  набавке</w:t>
      </w:r>
      <w:proofErr w:type="gramEnd"/>
      <w:r w:rsidRPr="006809E3">
        <w:rPr>
          <w:rFonts w:eastAsia="Times New Roman"/>
          <w:bCs/>
        </w:rPr>
        <w:t xml:space="preserve"> има сервисно продаи салон  на територији репоблике Србије, са обезбеђењем постпродае подршке односно сервисирања  (минимум 3 године);</w:t>
      </w:r>
    </w:p>
    <w:p w:rsidR="007C53E8" w:rsidRPr="006809E3" w:rsidRDefault="0078668E" w:rsidP="00AE7087">
      <w:pPr>
        <w:spacing w:line="240" w:lineRule="auto"/>
        <w:ind w:firstLine="720"/>
      </w:pPr>
      <w:r w:rsidRPr="006809E3">
        <w:t xml:space="preserve">Заинтересовано лице може, у писаном </w:t>
      </w:r>
      <w:r w:rsidRPr="006809E3">
        <w:rPr>
          <w:color w:val="auto"/>
        </w:rPr>
        <w:t xml:space="preserve">облику </w:t>
      </w:r>
      <w:r w:rsidRPr="006809E3">
        <w:rPr>
          <w:i/>
          <w:iCs/>
          <w:color w:val="auto"/>
        </w:rPr>
        <w:t>[</w:t>
      </w:r>
      <w:r w:rsidRPr="006809E3">
        <w:rPr>
          <w:i/>
          <w:color w:val="auto"/>
        </w:rPr>
        <w:t>путем поште</w:t>
      </w:r>
      <w:r w:rsidRPr="006809E3">
        <w:rPr>
          <w:i/>
          <w:color w:val="auto"/>
          <w:lang w:val="sr-Cyrl-CS"/>
        </w:rPr>
        <w:t xml:space="preserve"> на адресу наручиоца</w:t>
      </w:r>
      <w:r w:rsidRPr="006809E3">
        <w:rPr>
          <w:i/>
          <w:color w:val="auto"/>
        </w:rPr>
        <w:t>, електронске поште</w:t>
      </w:r>
      <w:r w:rsidRPr="006809E3">
        <w:rPr>
          <w:i/>
          <w:color w:val="auto"/>
          <w:lang w:val="sr-Cyrl-CS"/>
        </w:rPr>
        <w:t xml:space="preserve"> на </w:t>
      </w:r>
      <w:r w:rsidRPr="006809E3">
        <w:rPr>
          <w:i/>
          <w:iCs/>
          <w:color w:val="auto"/>
        </w:rPr>
        <w:t>e</w:t>
      </w:r>
      <w:r w:rsidRPr="006809E3">
        <w:rPr>
          <w:i/>
          <w:iCs/>
          <w:color w:val="auto"/>
          <w:lang w:val="ru-RU"/>
        </w:rPr>
        <w:t>-</w:t>
      </w:r>
      <w:r w:rsidRPr="006809E3">
        <w:rPr>
          <w:i/>
          <w:iCs/>
          <w:color w:val="auto"/>
        </w:rPr>
        <w:t>mail]</w:t>
      </w:r>
      <w:r w:rsidRPr="006809E3">
        <w:rPr>
          <w:rFonts w:eastAsia="TimesNewRomanPS-BoldMT"/>
          <w:b/>
          <w:bCs/>
        </w:rPr>
        <w:t xml:space="preserve"> </w:t>
      </w:r>
      <w:r w:rsidRPr="006809E3">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E7343E" w:rsidRPr="006809E3" w:rsidRDefault="0078668E" w:rsidP="009511A7">
      <w:pPr>
        <w:ind w:firstLine="720"/>
        <w:jc w:val="both"/>
      </w:pPr>
      <w:r w:rsidRPr="006809E3">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w:t>
      </w:r>
      <w:proofErr w:type="gramStart"/>
      <w:r w:rsidRPr="006809E3">
        <w:t xml:space="preserve">облику </w:t>
      </w:r>
      <w:r w:rsidR="00E7343E" w:rsidRPr="006809E3">
        <w:t>.</w:t>
      </w:r>
      <w:proofErr w:type="gramEnd"/>
    </w:p>
    <w:p w:rsidR="007A216E" w:rsidRPr="007A216E" w:rsidRDefault="0078668E" w:rsidP="009511A7">
      <w:pPr>
        <w:ind w:firstLine="720"/>
        <w:jc w:val="both"/>
        <w:rPr>
          <w:lang w:val="sr-Cyrl-CS"/>
        </w:rPr>
      </w:pPr>
      <w:r w:rsidRPr="006809E3">
        <w:t>Додатне информације или по</w:t>
      </w:r>
      <w:r w:rsidR="009511A7">
        <w:t>јашњења упућују се са напоменом</w:t>
      </w:r>
      <w:r w:rsidR="00B47860">
        <w:rPr>
          <w:lang w:val="sr-Cyrl-RS"/>
        </w:rPr>
        <w:t xml:space="preserve"> </w:t>
      </w:r>
      <w:r w:rsidRPr="006809E3">
        <w:t>„Захтев за додатним информацијама или појашњењима конкурсне документације,</w:t>
      </w:r>
      <w:r w:rsidR="009511A7">
        <w:rPr>
          <w:rFonts w:eastAsia="TimesNewRomanPS-BoldMT"/>
          <w:b/>
          <w:bCs/>
        </w:rPr>
        <w:t xml:space="preserve"> </w:t>
      </w:r>
      <w:r w:rsidR="007A216E" w:rsidRPr="007A216E">
        <w:rPr>
          <w:bCs/>
          <w:lang w:val="sr-Cyrl-CS"/>
        </w:rPr>
        <w:t>46Д//24</w:t>
      </w:r>
    </w:p>
    <w:p w:rsidR="0078668E" w:rsidRPr="006809E3" w:rsidRDefault="0078668E" w:rsidP="007A216E">
      <w:pPr>
        <w:jc w:val="both"/>
      </w:pPr>
    </w:p>
    <w:p w:rsidR="0078668E" w:rsidRPr="006809E3" w:rsidRDefault="0078668E" w:rsidP="00E26BF9">
      <w:pPr>
        <w:ind w:firstLine="720"/>
        <w:jc w:val="both"/>
      </w:pPr>
      <w:r w:rsidRPr="006809E3">
        <w:t>По истеку рока предвиђеног за подношење понуда н</w:t>
      </w:r>
      <w:r w:rsidRPr="006809E3">
        <w:rPr>
          <w:lang w:val="sr-Cyrl-CS"/>
        </w:rPr>
        <w:t>а</w:t>
      </w:r>
      <w:r w:rsidRPr="006809E3">
        <w:t xml:space="preserve">ручилац не може да мења нити да допуњује конкурсну документацију. </w:t>
      </w:r>
    </w:p>
    <w:p w:rsidR="0078668E" w:rsidRPr="006809E3" w:rsidRDefault="0078668E" w:rsidP="00E26BF9">
      <w:pPr>
        <w:ind w:firstLine="720"/>
        <w:jc w:val="both"/>
        <w:rPr>
          <w:bCs/>
          <w:color w:val="auto"/>
        </w:rPr>
      </w:pPr>
      <w:r w:rsidRPr="006809E3">
        <w:t xml:space="preserve">Тражење додатних информација или појашњења у вези са припремањем понуде телефоном није дозвољено. </w:t>
      </w:r>
    </w:p>
    <w:p w:rsidR="00AE7087" w:rsidRPr="006809E3" w:rsidRDefault="00AE7087" w:rsidP="0078668E">
      <w:pPr>
        <w:jc w:val="both"/>
      </w:pPr>
    </w:p>
    <w:p w:rsidR="0078668E" w:rsidRPr="006809E3" w:rsidRDefault="00B71A6F" w:rsidP="0078668E">
      <w:pPr>
        <w:jc w:val="both"/>
        <w:rPr>
          <w:b/>
          <w:bCs/>
        </w:rPr>
      </w:pPr>
      <w:r>
        <w:rPr>
          <w:b/>
          <w:bCs/>
        </w:rPr>
        <w:lastRenderedPageBreak/>
        <w:t>10</w:t>
      </w:r>
      <w:r w:rsidR="0078668E" w:rsidRPr="006809E3">
        <w:rPr>
          <w:b/>
          <w:bCs/>
        </w:rPr>
        <w:t xml:space="preserve">. ДОДАТНА ОБЈАШЊЕЊА ОД ПОНУЂАЧА ПОСЛЕ ОТВАРАЊА ПОНУДА И КОНТРОЛА КОД ПОНУЂАЧА ОДНОСНО ЊЕГОВОГ ПОДИЗВОЂАЧА </w:t>
      </w:r>
    </w:p>
    <w:p w:rsidR="0078668E" w:rsidRPr="006809E3" w:rsidRDefault="0078668E" w:rsidP="0078668E">
      <w:pPr>
        <w:jc w:val="both"/>
        <w:rPr>
          <w:b/>
          <w:bCs/>
        </w:rPr>
      </w:pPr>
    </w:p>
    <w:p w:rsidR="0078668E" w:rsidRPr="006809E3" w:rsidRDefault="000E1C75" w:rsidP="0078668E">
      <w:pPr>
        <w:tabs>
          <w:tab w:val="left" w:pos="-135"/>
          <w:tab w:val="left" w:pos="0"/>
          <w:tab w:val="left" w:pos="120"/>
        </w:tabs>
        <w:jc w:val="both"/>
      </w:pPr>
      <w:r>
        <w:rPr>
          <w:rFonts w:eastAsia="TimesNewRomanPSMT"/>
          <w:bCs/>
        </w:rPr>
        <w:tab/>
      </w:r>
      <w:r>
        <w:rPr>
          <w:rFonts w:eastAsia="TimesNewRomanPSMT"/>
          <w:bCs/>
        </w:rPr>
        <w:tab/>
      </w:r>
      <w:r w:rsidR="0078668E" w:rsidRPr="006809E3">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8668E" w:rsidRPr="006809E3" w:rsidRDefault="00E26BF9" w:rsidP="0078668E">
      <w:pPr>
        <w:tabs>
          <w:tab w:val="left" w:pos="-135"/>
          <w:tab w:val="left" w:pos="0"/>
          <w:tab w:val="left" w:pos="120"/>
        </w:tabs>
        <w:jc w:val="both"/>
      </w:pPr>
      <w:r>
        <w:tab/>
      </w:r>
      <w:r w:rsidR="0078668E" w:rsidRPr="006809E3">
        <w:t>У случају разлике између јединичне и укупне цене, меродавна је јединична цена.</w:t>
      </w:r>
    </w:p>
    <w:p w:rsidR="0078668E" w:rsidRPr="006809E3" w:rsidRDefault="0078668E" w:rsidP="0078668E">
      <w:pPr>
        <w:jc w:val="both"/>
      </w:pPr>
      <w:r w:rsidRPr="006809E3">
        <w:t>Ако се понуђач не сагласи са исправком рачунских грешака, наручил</w:t>
      </w:r>
      <w:r w:rsidRPr="006809E3">
        <w:rPr>
          <w:lang w:val="sr-Cyrl-CS"/>
        </w:rPr>
        <w:t>а</w:t>
      </w:r>
      <w:r w:rsidRPr="006809E3">
        <w:t xml:space="preserve">ц ће његову понуду одбити као неприхватљиву. </w:t>
      </w:r>
    </w:p>
    <w:p w:rsidR="0061497E" w:rsidRPr="006809E3" w:rsidRDefault="0061497E" w:rsidP="0078668E">
      <w:pPr>
        <w:jc w:val="both"/>
      </w:pPr>
    </w:p>
    <w:p w:rsidR="0078668E" w:rsidRPr="006809E3" w:rsidRDefault="00B71A6F" w:rsidP="0078668E">
      <w:pPr>
        <w:jc w:val="both"/>
      </w:pPr>
      <w:r>
        <w:rPr>
          <w:b/>
          <w:bCs/>
        </w:rPr>
        <w:t>11</w:t>
      </w:r>
      <w:r w:rsidR="0078668E" w:rsidRPr="006809E3">
        <w:rPr>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74465" w:rsidRPr="006809E3" w:rsidRDefault="0078668E" w:rsidP="0078668E">
      <w:pPr>
        <w:jc w:val="both"/>
        <w:rPr>
          <w:b/>
          <w:bCs/>
          <w:u w:val="single"/>
        </w:rPr>
      </w:pPr>
      <w:r w:rsidRPr="006809E3">
        <w:t xml:space="preserve">Избор најповољније понуде ће се извршити применом критеријума </w:t>
      </w:r>
      <w:r w:rsidRPr="006809E3">
        <w:rPr>
          <w:b/>
          <w:bCs/>
          <w:u w:val="single"/>
        </w:rPr>
        <w:t>„</w:t>
      </w:r>
      <w:r w:rsidRPr="002C2B46">
        <w:rPr>
          <w:rFonts w:ascii="Arial" w:hAnsi="Arial" w:cs="Arial"/>
          <w:b/>
          <w:bCs/>
          <w:u w:val="single"/>
          <w:lang w:val="sr-Cyrl-CS"/>
        </w:rPr>
        <w:t xml:space="preserve"> </w:t>
      </w:r>
      <w:r w:rsidRPr="006809E3">
        <w:rPr>
          <w:b/>
          <w:bCs/>
          <w:u w:val="single"/>
          <w:lang w:val="sr-Cyrl-CS"/>
        </w:rPr>
        <w:t xml:space="preserve">понуђена </w:t>
      </w:r>
      <w:proofErr w:type="gramStart"/>
      <w:r w:rsidRPr="006809E3">
        <w:rPr>
          <w:b/>
          <w:bCs/>
          <w:u w:val="single"/>
          <w:lang w:val="sr-Cyrl-CS"/>
        </w:rPr>
        <w:t>цена</w:t>
      </w:r>
      <w:r w:rsidRPr="006809E3">
        <w:rPr>
          <w:b/>
          <w:bCs/>
          <w:u w:val="single"/>
        </w:rPr>
        <w:t>“</w:t>
      </w:r>
      <w:proofErr w:type="gramEnd"/>
      <w:r w:rsidRPr="006809E3">
        <w:rPr>
          <w:b/>
          <w:bCs/>
          <w:u w:val="single"/>
        </w:rPr>
        <w:t>.</w:t>
      </w:r>
    </w:p>
    <w:p w:rsidR="00374465" w:rsidRPr="006809E3" w:rsidRDefault="00374465" w:rsidP="0078668E">
      <w:pPr>
        <w:jc w:val="both"/>
      </w:pPr>
    </w:p>
    <w:p w:rsidR="0078668E" w:rsidRPr="006809E3" w:rsidRDefault="00B71A6F" w:rsidP="0078668E">
      <w:pPr>
        <w:jc w:val="both"/>
        <w:rPr>
          <w:b/>
          <w:bCs/>
        </w:rPr>
      </w:pPr>
      <w:r>
        <w:rPr>
          <w:b/>
          <w:bCs/>
        </w:rPr>
        <w:t>12</w:t>
      </w:r>
      <w:r w:rsidR="0078668E" w:rsidRPr="006809E3">
        <w:rPr>
          <w:b/>
          <w:bCs/>
        </w:rPr>
        <w:t xml:space="preserve">. ЕЛЕМЕНТИ КРИТЕРИЈУМА НА ОСНОВУ КОЈИХ ЋЕ НАРУЧИЛАЦ ИЗВРШИТИ ДОДЕЛУ УГОВОРА У СИТУАЦИЈИ КАДА ПОСТОЈЕ ДВЕ ИЛИ ВИШЕ ПОНУДА СА </w:t>
      </w:r>
      <w:r w:rsidR="0078668E" w:rsidRPr="006809E3">
        <w:rPr>
          <w:b/>
          <w:bCs/>
          <w:lang w:val="sr-Cyrl-CS"/>
        </w:rPr>
        <w:t>ИСТОМ ПОНУЂЕНОМ ЦЕНОМ</w:t>
      </w:r>
      <w:r w:rsidR="0078668E" w:rsidRPr="006809E3">
        <w:rPr>
          <w:b/>
          <w:bCs/>
        </w:rPr>
        <w:t xml:space="preserve"> </w:t>
      </w:r>
    </w:p>
    <w:p w:rsidR="005A3702" w:rsidRPr="006809E3" w:rsidRDefault="005A3702" w:rsidP="0078668E">
      <w:pPr>
        <w:jc w:val="both"/>
        <w:rPr>
          <w:b/>
          <w:bCs/>
        </w:rPr>
      </w:pPr>
    </w:p>
    <w:p w:rsidR="0078668E" w:rsidRPr="006809E3" w:rsidRDefault="0078668E" w:rsidP="00D07341">
      <w:pPr>
        <w:ind w:firstLine="720"/>
        <w:jc w:val="both"/>
        <w:rPr>
          <w:iCs/>
          <w:u w:val="single"/>
          <w:lang w:val="sr-Cyrl-CS"/>
        </w:rPr>
      </w:pPr>
      <w:r w:rsidRPr="006809E3">
        <w:rPr>
          <w:iCs/>
        </w:rPr>
        <w:t>Уколико две или више понуда имају ист</w:t>
      </w:r>
      <w:r w:rsidRPr="006809E3">
        <w:rPr>
          <w:iCs/>
          <w:lang w:val="sr-Cyrl-CS"/>
        </w:rPr>
        <w:t>у</w:t>
      </w:r>
      <w:r w:rsidRPr="006809E3">
        <w:rPr>
          <w:iCs/>
        </w:rPr>
        <w:t xml:space="preserve"> </w:t>
      </w:r>
      <w:r w:rsidRPr="006809E3">
        <w:rPr>
          <w:iCs/>
          <w:lang w:val="sr-Cyrl-CS"/>
        </w:rPr>
        <w:t>понуђену цену</w:t>
      </w:r>
      <w:r w:rsidRPr="006809E3">
        <w:rPr>
          <w:iCs/>
        </w:rPr>
        <w:t xml:space="preserve">, као најповољнија биће изабрана понуда оног понуђача који је понудио </w:t>
      </w:r>
      <w:r w:rsidRPr="006809E3">
        <w:rPr>
          <w:b/>
          <w:iCs/>
          <w:u w:val="single"/>
          <w:lang w:val="sr-Cyrl-CS"/>
        </w:rPr>
        <w:t>дужи гарантни рок</w:t>
      </w:r>
      <w:r w:rsidRPr="006809E3">
        <w:rPr>
          <w:iCs/>
          <w:u w:val="single"/>
          <w:lang w:val="sr-Cyrl-CS"/>
        </w:rPr>
        <w:t>.</w:t>
      </w:r>
    </w:p>
    <w:p w:rsidR="00D07341" w:rsidRPr="006809E3" w:rsidRDefault="00D07341" w:rsidP="00D07341">
      <w:pPr>
        <w:ind w:firstLine="720"/>
        <w:jc w:val="both"/>
        <w:rPr>
          <w:iCs/>
          <w:u w:val="single"/>
          <w:lang w:val="sr-Cyrl-CS"/>
        </w:rPr>
      </w:pPr>
    </w:p>
    <w:p w:rsidR="00EF6CD9" w:rsidRPr="005F0F81" w:rsidRDefault="00EF6CD9" w:rsidP="00EF6CD9">
      <w:pPr>
        <w:spacing w:line="360" w:lineRule="auto"/>
        <w:jc w:val="both"/>
        <w:rPr>
          <w:b/>
          <w:lang w:val="ru-RU" w:eastAsia="zh-CN"/>
        </w:rPr>
      </w:pPr>
      <w:r w:rsidRPr="005F0F81">
        <w:rPr>
          <w:b/>
          <w:lang w:val="ru-RU" w:eastAsia="zh-CN"/>
        </w:rPr>
        <w:t xml:space="preserve">ОСТАЛО:  </w:t>
      </w:r>
    </w:p>
    <w:p w:rsidR="00517BA0" w:rsidRDefault="00EF6CD9" w:rsidP="00747F89">
      <w:pPr>
        <w:spacing w:line="360" w:lineRule="auto"/>
        <w:ind w:firstLine="708"/>
        <w:rPr>
          <w:lang w:val="sr-Cyrl-RS" w:eastAsia="zh-CN"/>
        </w:rPr>
      </w:pPr>
      <w:r w:rsidRPr="005F0F81">
        <w:rPr>
          <w:lang w:val="ru-RU" w:eastAsia="zh-CN"/>
        </w:rPr>
        <w:t xml:space="preserve">Обавештења у вези предмета набавке можете тражити од контакт особе: </w:t>
      </w:r>
      <w:r w:rsidRPr="005F0F81">
        <w:rPr>
          <w:lang w:val="sr-Cyrl-CS" w:eastAsia="zh-CN"/>
        </w:rPr>
        <w:t>Драган Еленков</w:t>
      </w:r>
      <w:r w:rsidRPr="005F0F81">
        <w:rPr>
          <w:lang w:val="ru-RU" w:eastAsia="zh-CN"/>
        </w:rPr>
        <w:t>, тел. 01</w:t>
      </w:r>
      <w:r w:rsidRPr="005F0F81">
        <w:rPr>
          <w:lang w:val="sr-Cyrl-CS" w:eastAsia="zh-CN"/>
        </w:rPr>
        <w:t>0</w:t>
      </w:r>
      <w:r w:rsidRPr="005F0F81">
        <w:rPr>
          <w:lang w:val="ru-RU" w:eastAsia="zh-CN"/>
        </w:rPr>
        <w:t>/</w:t>
      </w:r>
      <w:r w:rsidRPr="005F0F81">
        <w:rPr>
          <w:lang w:val="sr-Cyrl-CS" w:eastAsia="zh-CN"/>
        </w:rPr>
        <w:t>362-764</w:t>
      </w:r>
      <w:r w:rsidRPr="005F0F81">
        <w:rPr>
          <w:lang w:eastAsia="zh-CN"/>
        </w:rPr>
        <w:t>,</w:t>
      </w:r>
      <w:r w:rsidRPr="005F0F81">
        <w:rPr>
          <w:lang w:val="ru-RU" w:eastAsia="zh-CN"/>
        </w:rPr>
        <w:t xml:space="preserve"> е-пошта  </w:t>
      </w:r>
      <w:r w:rsidRPr="005F0F81">
        <w:rPr>
          <w:lang w:eastAsia="zh-CN"/>
        </w:rPr>
        <w:t>komunalac.komercijala@gmail.com.</w:t>
      </w:r>
      <w:r w:rsidRPr="005F0F81">
        <w:rPr>
          <w:lang w:val="ru-RU" w:eastAsia="zh-CN"/>
        </w:rPr>
        <w:t>Обавештење о избору и резултатима набавке, наручилац ће доставити свим пону</w:t>
      </w:r>
      <w:r w:rsidRPr="005F0F81">
        <w:rPr>
          <w:lang w:val="sr-Latn-RS" w:eastAsia="zh-CN"/>
        </w:rPr>
        <w:t>ђ</w:t>
      </w:r>
      <w:r w:rsidRPr="005F0F81">
        <w:rPr>
          <w:lang w:val="ru-RU" w:eastAsia="zh-CN"/>
        </w:rPr>
        <w:t>ачима који су доставили своје понуде у року од  максимално 5 дана, од дана доношења одлуке о додели уговора, путем електронске поште (</w:t>
      </w:r>
      <w:r w:rsidRPr="005F0F81">
        <w:rPr>
          <w:lang w:eastAsia="zh-CN"/>
        </w:rPr>
        <w:t>e –mail</w:t>
      </w:r>
      <w:r w:rsidRPr="005F0F81">
        <w:rPr>
          <w:lang w:val="sr-Cyrl-RS" w:eastAsia="zh-CN"/>
        </w:rPr>
        <w:t>) ,</w:t>
      </w:r>
      <w:r w:rsidRPr="005F0F81">
        <w:rPr>
          <w:lang w:val="ru-RU" w:eastAsia="zh-CN"/>
        </w:rPr>
        <w:t xml:space="preserve"> </w:t>
      </w:r>
      <w:r w:rsidRPr="005F0F81">
        <w:rPr>
          <w:lang w:val="sr-Latn-RS" w:eastAsia="zh-CN"/>
        </w:rPr>
        <w:t>или ће исти бити позвани да лично преузму</w:t>
      </w:r>
      <w:r w:rsidRPr="005F0F81">
        <w:rPr>
          <w:lang w:val="sr-Cyrl-RS" w:eastAsia="zh-CN"/>
        </w:rPr>
        <w:t xml:space="preserve"> одлуку о додели уговора и</w:t>
      </w:r>
      <w:r w:rsidR="00747F89">
        <w:rPr>
          <w:lang w:val="sr-Latn-RS" w:eastAsia="zh-CN"/>
        </w:rPr>
        <w:t xml:space="preserve"> обавештење о набавци</w:t>
      </w:r>
      <w:r w:rsidR="009511A7">
        <w:rPr>
          <w:lang w:val="sr-Cyrl-RS" w:eastAsia="zh-CN"/>
        </w:rPr>
        <w:t>.</w:t>
      </w:r>
    </w:p>
    <w:p w:rsidR="009511A7" w:rsidRDefault="009511A7" w:rsidP="00747F89">
      <w:pPr>
        <w:spacing w:line="360" w:lineRule="auto"/>
        <w:ind w:firstLine="708"/>
        <w:rPr>
          <w:lang w:val="sr-Cyrl-RS" w:eastAsia="zh-CN"/>
        </w:rPr>
      </w:pPr>
    </w:p>
    <w:p w:rsidR="009511A7" w:rsidRDefault="009511A7" w:rsidP="00747F89">
      <w:pPr>
        <w:spacing w:line="360" w:lineRule="auto"/>
        <w:ind w:firstLine="708"/>
        <w:rPr>
          <w:lang w:val="sr-Cyrl-RS" w:eastAsia="zh-CN"/>
        </w:rPr>
      </w:pPr>
    </w:p>
    <w:p w:rsidR="009511A7" w:rsidRDefault="009511A7" w:rsidP="00747F89">
      <w:pPr>
        <w:spacing w:line="360" w:lineRule="auto"/>
        <w:ind w:firstLine="708"/>
        <w:rPr>
          <w:lang w:val="sr-Cyrl-RS" w:eastAsia="zh-CN"/>
        </w:rPr>
      </w:pPr>
    </w:p>
    <w:p w:rsidR="009511A7" w:rsidRDefault="009511A7" w:rsidP="00747F89">
      <w:pPr>
        <w:spacing w:line="360" w:lineRule="auto"/>
        <w:ind w:firstLine="708"/>
        <w:rPr>
          <w:lang w:val="sr-Cyrl-RS" w:eastAsia="zh-CN"/>
        </w:rPr>
      </w:pPr>
    </w:p>
    <w:p w:rsidR="009511A7" w:rsidRDefault="009511A7" w:rsidP="00747F89">
      <w:pPr>
        <w:spacing w:line="360" w:lineRule="auto"/>
        <w:ind w:firstLine="708"/>
        <w:rPr>
          <w:lang w:val="sr-Cyrl-RS" w:eastAsia="zh-CN"/>
        </w:rPr>
      </w:pPr>
    </w:p>
    <w:p w:rsidR="009511A7" w:rsidRDefault="009511A7" w:rsidP="00747F89">
      <w:pPr>
        <w:spacing w:line="360" w:lineRule="auto"/>
        <w:ind w:firstLine="708"/>
        <w:rPr>
          <w:lang w:val="sr-Cyrl-RS" w:eastAsia="zh-CN"/>
        </w:rPr>
      </w:pPr>
    </w:p>
    <w:p w:rsidR="009511A7" w:rsidRDefault="009511A7" w:rsidP="00747F89">
      <w:pPr>
        <w:spacing w:line="360" w:lineRule="auto"/>
        <w:ind w:firstLine="708"/>
        <w:rPr>
          <w:lang w:val="sr-Cyrl-RS" w:eastAsia="zh-CN"/>
        </w:rPr>
      </w:pPr>
    </w:p>
    <w:p w:rsidR="00A64BBD" w:rsidRDefault="00A64BBD" w:rsidP="00747F89">
      <w:pPr>
        <w:spacing w:line="360" w:lineRule="auto"/>
        <w:ind w:firstLine="708"/>
        <w:rPr>
          <w:lang w:val="sr-Cyrl-RS" w:eastAsia="zh-CN"/>
        </w:rPr>
      </w:pPr>
    </w:p>
    <w:p w:rsidR="00A64BBD" w:rsidRDefault="00A64BBD" w:rsidP="00747F89">
      <w:pPr>
        <w:spacing w:line="360" w:lineRule="auto"/>
        <w:ind w:firstLine="708"/>
        <w:rPr>
          <w:lang w:val="sr-Cyrl-RS" w:eastAsia="zh-CN"/>
        </w:rPr>
      </w:pPr>
    </w:p>
    <w:p w:rsidR="009511A7" w:rsidRPr="009511A7" w:rsidRDefault="009511A7" w:rsidP="00747F89">
      <w:pPr>
        <w:spacing w:line="360" w:lineRule="auto"/>
        <w:ind w:firstLine="708"/>
        <w:rPr>
          <w:lang w:val="sr-Cyrl-RS" w:eastAsia="zh-CN"/>
        </w:rPr>
      </w:pPr>
    </w:p>
    <w:p w:rsidR="0078668E" w:rsidRPr="006809E3" w:rsidRDefault="00D40FB7" w:rsidP="00E8420A">
      <w:pPr>
        <w:shd w:val="clear" w:color="auto" w:fill="C6D9F1"/>
        <w:jc w:val="center"/>
        <w:rPr>
          <w:b/>
          <w:bCs/>
          <w:i/>
          <w:iCs/>
        </w:rPr>
      </w:pPr>
      <w:r w:rsidRPr="006809E3">
        <w:rPr>
          <w:b/>
          <w:bCs/>
          <w:i/>
          <w:iCs/>
        </w:rPr>
        <w:lastRenderedPageBreak/>
        <w:t>IV</w:t>
      </w:r>
      <w:r w:rsidR="0078668E" w:rsidRPr="006809E3">
        <w:rPr>
          <w:b/>
          <w:bCs/>
          <w:i/>
          <w:iCs/>
        </w:rPr>
        <w:t xml:space="preserve"> ОБРАЗАЦ ПОНУДЕ</w:t>
      </w:r>
    </w:p>
    <w:p w:rsidR="0078668E" w:rsidRPr="006809E3" w:rsidRDefault="0078668E" w:rsidP="0078668E">
      <w:pPr>
        <w:rPr>
          <w:b/>
          <w:bCs/>
          <w:i/>
          <w:iCs/>
        </w:rPr>
      </w:pPr>
    </w:p>
    <w:p w:rsidR="00E8420A" w:rsidRPr="006809E3" w:rsidRDefault="00E8420A" w:rsidP="0078668E">
      <w:pPr>
        <w:rPr>
          <w:b/>
          <w:bCs/>
          <w:i/>
          <w:iCs/>
        </w:rPr>
      </w:pPr>
    </w:p>
    <w:p w:rsidR="007A216E" w:rsidRPr="00517BA0" w:rsidRDefault="00374465" w:rsidP="007A216E">
      <w:pPr>
        <w:jc w:val="center"/>
        <w:rPr>
          <w:lang w:val="sr-Cyrl-CS"/>
        </w:rPr>
      </w:pPr>
      <w:r w:rsidRPr="006809E3">
        <w:rPr>
          <w:iCs/>
        </w:rPr>
        <w:t>Понуда бр</w:t>
      </w:r>
      <w:r w:rsidR="00EF7298" w:rsidRPr="006809E3">
        <w:rPr>
          <w:iCs/>
        </w:rPr>
        <w:t xml:space="preserve"> ____</w:t>
      </w:r>
      <w:r w:rsidR="002C2B46" w:rsidRPr="006809E3">
        <w:rPr>
          <w:iCs/>
        </w:rPr>
        <w:t xml:space="preserve"> од ____</w:t>
      </w:r>
      <w:r w:rsidR="00012B79">
        <w:rPr>
          <w:iCs/>
        </w:rPr>
        <w:t>2024</w:t>
      </w:r>
      <w:r w:rsidR="007C53E8" w:rsidRPr="006809E3">
        <w:rPr>
          <w:iCs/>
        </w:rPr>
        <w:t>.год.</w:t>
      </w:r>
      <w:r w:rsidR="00517BA0">
        <w:rPr>
          <w:iCs/>
        </w:rPr>
        <w:t xml:space="preserve"> за</w:t>
      </w:r>
      <w:r w:rsidR="0078668E" w:rsidRPr="006809E3">
        <w:rPr>
          <w:iCs/>
        </w:rPr>
        <w:t xml:space="preserve"> набавку</w:t>
      </w:r>
      <w:r w:rsidR="005A3702" w:rsidRPr="006809E3">
        <w:rPr>
          <w:iCs/>
        </w:rPr>
        <w:t>-</w:t>
      </w:r>
      <w:r w:rsidR="00E87888" w:rsidRPr="006809E3">
        <w:rPr>
          <w:b/>
          <w:lang w:val="sr-Cyrl-CS"/>
        </w:rPr>
        <w:t xml:space="preserve"> </w:t>
      </w:r>
      <w:r w:rsidR="000E1C75" w:rsidRPr="000E1C75">
        <w:rPr>
          <w:bCs/>
          <w:lang w:val="sr-Cyrl-RS"/>
        </w:rPr>
        <w:t>Ударни чекић разбијач</w:t>
      </w:r>
      <w:r w:rsidR="000E1C75" w:rsidRPr="006809E3">
        <w:rPr>
          <w:rFonts w:eastAsia="TimesNewRomanPS-BoldMT"/>
          <w:b/>
          <w:bCs/>
        </w:rPr>
        <w:t xml:space="preserve"> </w:t>
      </w:r>
      <w:r w:rsidR="00E87888" w:rsidRPr="00517BA0">
        <w:rPr>
          <w:rFonts w:eastAsia="TimesNewRomanPS-BoldMT"/>
          <w:bCs/>
        </w:rPr>
        <w:t>бр</w:t>
      </w:r>
      <w:r w:rsidR="00E87888" w:rsidRPr="00517BA0">
        <w:rPr>
          <w:rFonts w:eastAsia="TimesNewRomanPS-BoldMT"/>
          <w:bCs/>
          <w:lang w:val="sr-Cyrl-CS"/>
        </w:rPr>
        <w:t>.</w:t>
      </w:r>
      <w:r w:rsidR="007A216E" w:rsidRPr="00517BA0">
        <w:rPr>
          <w:bCs/>
          <w:lang w:val="sr-Cyrl-CS"/>
        </w:rPr>
        <w:t xml:space="preserve"> 46Д//24</w:t>
      </w:r>
    </w:p>
    <w:p w:rsidR="00012B79" w:rsidRPr="006809E3" w:rsidRDefault="00012B79" w:rsidP="0061497E">
      <w:pPr>
        <w:rPr>
          <w:i/>
          <w:iCs/>
        </w:rPr>
      </w:pPr>
    </w:p>
    <w:p w:rsidR="0078668E" w:rsidRDefault="0078668E" w:rsidP="0078668E">
      <w:pPr>
        <w:rPr>
          <w:b/>
          <w:bCs/>
          <w:i/>
          <w:iCs/>
        </w:rPr>
      </w:pPr>
      <w:r w:rsidRPr="006809E3">
        <w:rPr>
          <w:b/>
          <w:bCs/>
          <w:i/>
          <w:iCs/>
        </w:rPr>
        <w:t>1)ОПШТИ ПОДАЦИ О ПОНУЂАЧУ</w:t>
      </w:r>
    </w:p>
    <w:p w:rsidR="00B71A6F" w:rsidRPr="006809E3" w:rsidRDefault="00B71A6F" w:rsidP="0078668E">
      <w:pPr>
        <w:rPr>
          <w:i/>
          <w:iCs/>
        </w:rPr>
      </w:pPr>
    </w:p>
    <w:tbl>
      <w:tblPr>
        <w:tblW w:w="0" w:type="auto"/>
        <w:tblInd w:w="-15" w:type="dxa"/>
        <w:tblLayout w:type="fixed"/>
        <w:tblLook w:val="0000" w:firstRow="0" w:lastRow="0" w:firstColumn="0" w:lastColumn="0" w:noHBand="0" w:noVBand="0"/>
      </w:tblPr>
      <w:tblGrid>
        <w:gridCol w:w="4621"/>
        <w:gridCol w:w="4650"/>
      </w:tblGrid>
      <w:tr w:rsidR="0078668E" w:rsidRPr="006809E3" w:rsidTr="005E4ECF">
        <w:tc>
          <w:tcPr>
            <w:tcW w:w="4621"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jc w:val="both"/>
              <w:rPr>
                <w:b/>
                <w:bCs/>
                <w:i/>
                <w:iCs/>
              </w:rPr>
            </w:pPr>
            <w:r w:rsidRPr="006809E3">
              <w:rPr>
                <w:i/>
                <w:iCs/>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rPr>
                <w:b/>
                <w:bCs/>
                <w:i/>
                <w:iCs/>
              </w:rPr>
            </w:pPr>
          </w:p>
          <w:p w:rsidR="0078668E" w:rsidRPr="006809E3" w:rsidRDefault="0078668E" w:rsidP="005E4ECF">
            <w:pPr>
              <w:rPr>
                <w:b/>
                <w:bCs/>
                <w:i/>
                <w:iCs/>
              </w:rPr>
            </w:pPr>
          </w:p>
        </w:tc>
      </w:tr>
      <w:tr w:rsidR="0078668E" w:rsidRPr="006809E3" w:rsidTr="005E4ECF">
        <w:tc>
          <w:tcPr>
            <w:tcW w:w="4621"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jc w:val="both"/>
              <w:rPr>
                <w:b/>
                <w:bCs/>
                <w:i/>
                <w:iCs/>
              </w:rPr>
            </w:pPr>
            <w:r w:rsidRPr="006809E3">
              <w:rPr>
                <w:i/>
                <w:iCs/>
              </w:rPr>
              <w:t>Адреса понуђача:</w:t>
            </w:r>
          </w:p>
          <w:p w:rsidR="0078668E" w:rsidRPr="006809E3" w:rsidRDefault="0078668E" w:rsidP="005E4EC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rPr>
                <w:b/>
                <w:bCs/>
                <w:i/>
                <w:iCs/>
              </w:rPr>
            </w:pPr>
          </w:p>
          <w:p w:rsidR="0078668E" w:rsidRPr="006809E3" w:rsidRDefault="0078668E" w:rsidP="005E4ECF">
            <w:pPr>
              <w:rPr>
                <w:b/>
                <w:bCs/>
                <w:i/>
                <w:iCs/>
              </w:rPr>
            </w:pPr>
          </w:p>
        </w:tc>
      </w:tr>
      <w:tr w:rsidR="0078668E" w:rsidRPr="006809E3" w:rsidTr="005E4ECF">
        <w:tc>
          <w:tcPr>
            <w:tcW w:w="4621"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jc w:val="both"/>
              <w:rPr>
                <w:b/>
                <w:bCs/>
                <w:i/>
                <w:iCs/>
              </w:rPr>
            </w:pPr>
            <w:r w:rsidRPr="006809E3">
              <w:rPr>
                <w:i/>
                <w:iCs/>
              </w:rPr>
              <w:t>Матични број понуђача:</w:t>
            </w:r>
          </w:p>
          <w:p w:rsidR="0078668E" w:rsidRPr="006809E3" w:rsidRDefault="0078668E" w:rsidP="005E4EC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rPr>
                <w:b/>
                <w:bCs/>
                <w:i/>
                <w:iCs/>
              </w:rPr>
            </w:pPr>
          </w:p>
          <w:p w:rsidR="0078668E" w:rsidRPr="006809E3" w:rsidRDefault="0078668E" w:rsidP="005E4ECF">
            <w:pPr>
              <w:rPr>
                <w:b/>
                <w:bCs/>
                <w:i/>
                <w:iCs/>
              </w:rPr>
            </w:pPr>
          </w:p>
        </w:tc>
      </w:tr>
      <w:tr w:rsidR="0078668E" w:rsidRPr="006809E3" w:rsidTr="005E4ECF">
        <w:tc>
          <w:tcPr>
            <w:tcW w:w="4621" w:type="dxa"/>
            <w:tcBorders>
              <w:top w:val="single" w:sz="4" w:space="0" w:color="000000"/>
              <w:left w:val="single" w:sz="4" w:space="0" w:color="000000"/>
              <w:bottom w:val="single" w:sz="4" w:space="0" w:color="000000"/>
            </w:tcBorders>
            <w:shd w:val="clear" w:color="auto" w:fill="auto"/>
          </w:tcPr>
          <w:p w:rsidR="0078668E" w:rsidRPr="006809E3" w:rsidRDefault="0078668E" w:rsidP="006D55EC">
            <w:pPr>
              <w:rPr>
                <w:b/>
                <w:bCs/>
                <w:i/>
                <w:iCs/>
                <w:lang w:val="ru-RU"/>
              </w:rPr>
            </w:pPr>
            <w:r w:rsidRPr="006809E3">
              <w:rPr>
                <w:i/>
                <w:iCs/>
                <w:lang w:val="ru-RU"/>
              </w:rPr>
              <w:t>Порески идентификациони број понуђача (ПИБ):</w:t>
            </w:r>
          </w:p>
          <w:p w:rsidR="0078668E" w:rsidRPr="006809E3" w:rsidRDefault="0078668E" w:rsidP="005E4ECF">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rPr>
                <w:b/>
                <w:bCs/>
                <w:i/>
                <w:iCs/>
                <w:lang w:val="ru-RU"/>
              </w:rPr>
            </w:pPr>
          </w:p>
        </w:tc>
      </w:tr>
      <w:tr w:rsidR="0078668E" w:rsidRPr="006809E3" w:rsidTr="005E4ECF">
        <w:tc>
          <w:tcPr>
            <w:tcW w:w="4621"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jc w:val="both"/>
              <w:rPr>
                <w:b/>
                <w:bCs/>
                <w:i/>
                <w:iCs/>
              </w:rPr>
            </w:pPr>
            <w:r w:rsidRPr="006809E3">
              <w:rPr>
                <w:i/>
                <w:iCs/>
              </w:rPr>
              <w:t>Име особе за контакт:</w:t>
            </w:r>
          </w:p>
          <w:p w:rsidR="0078668E" w:rsidRPr="006809E3" w:rsidRDefault="0078668E" w:rsidP="005E4EC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rPr>
                <w:b/>
                <w:bCs/>
                <w:i/>
                <w:iCs/>
              </w:rPr>
            </w:pPr>
          </w:p>
          <w:p w:rsidR="0078668E" w:rsidRPr="006809E3" w:rsidRDefault="0078668E" w:rsidP="005E4ECF">
            <w:pPr>
              <w:rPr>
                <w:b/>
                <w:bCs/>
                <w:i/>
                <w:iCs/>
              </w:rPr>
            </w:pPr>
          </w:p>
        </w:tc>
      </w:tr>
      <w:tr w:rsidR="0078668E" w:rsidRPr="006809E3" w:rsidTr="005E4ECF">
        <w:tc>
          <w:tcPr>
            <w:tcW w:w="4621"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jc w:val="both"/>
              <w:rPr>
                <w:b/>
                <w:bCs/>
                <w:i/>
                <w:iCs/>
                <w:lang w:val="ru-RU"/>
              </w:rPr>
            </w:pPr>
            <w:r w:rsidRPr="006809E3">
              <w:rPr>
                <w:i/>
                <w:iCs/>
                <w:lang w:val="ru-RU"/>
              </w:rPr>
              <w:t>Електронска адреса понуђача (</w:t>
            </w:r>
            <w:r w:rsidRPr="006809E3">
              <w:rPr>
                <w:i/>
                <w:iCs/>
              </w:rPr>
              <w:t>e</w:t>
            </w:r>
            <w:r w:rsidRPr="006809E3">
              <w:rPr>
                <w:i/>
                <w:iCs/>
                <w:lang w:val="ru-RU"/>
              </w:rPr>
              <w:t>-</w:t>
            </w:r>
            <w:r w:rsidRPr="006809E3">
              <w:rPr>
                <w:i/>
                <w:iCs/>
              </w:rPr>
              <w:t>mail</w:t>
            </w:r>
            <w:r w:rsidRPr="006809E3">
              <w:rPr>
                <w:i/>
                <w:iCs/>
                <w:lang w:val="ru-RU"/>
              </w:rPr>
              <w:t>):</w:t>
            </w:r>
          </w:p>
          <w:p w:rsidR="0078668E" w:rsidRPr="006809E3" w:rsidRDefault="0078668E" w:rsidP="005E4ECF">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rPr>
                <w:b/>
                <w:bCs/>
                <w:i/>
                <w:iCs/>
                <w:lang w:val="ru-RU"/>
              </w:rPr>
            </w:pPr>
          </w:p>
        </w:tc>
      </w:tr>
      <w:tr w:rsidR="0078668E" w:rsidRPr="006809E3" w:rsidTr="005E4ECF">
        <w:tc>
          <w:tcPr>
            <w:tcW w:w="4621"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jc w:val="both"/>
              <w:rPr>
                <w:b/>
                <w:bCs/>
                <w:i/>
                <w:iCs/>
              </w:rPr>
            </w:pPr>
            <w:r w:rsidRPr="006809E3">
              <w:rPr>
                <w:i/>
                <w:iCs/>
              </w:rPr>
              <w:t>Телефон:</w:t>
            </w:r>
          </w:p>
          <w:p w:rsidR="0078668E" w:rsidRPr="006809E3" w:rsidRDefault="0078668E" w:rsidP="005E4EC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rPr>
                <w:b/>
                <w:bCs/>
                <w:i/>
                <w:iCs/>
              </w:rPr>
            </w:pPr>
          </w:p>
          <w:p w:rsidR="0078668E" w:rsidRPr="006809E3" w:rsidRDefault="0078668E" w:rsidP="005E4ECF">
            <w:pPr>
              <w:rPr>
                <w:b/>
                <w:bCs/>
                <w:i/>
                <w:iCs/>
              </w:rPr>
            </w:pPr>
          </w:p>
        </w:tc>
      </w:tr>
      <w:tr w:rsidR="0078668E" w:rsidRPr="006809E3" w:rsidTr="005E4ECF">
        <w:tc>
          <w:tcPr>
            <w:tcW w:w="4621"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jc w:val="both"/>
              <w:rPr>
                <w:b/>
                <w:bCs/>
                <w:i/>
                <w:iCs/>
              </w:rPr>
            </w:pPr>
            <w:r w:rsidRPr="006809E3">
              <w:rPr>
                <w:i/>
                <w:iCs/>
              </w:rPr>
              <w:t>Телефакс:</w:t>
            </w:r>
          </w:p>
          <w:p w:rsidR="0078668E" w:rsidRPr="006809E3" w:rsidRDefault="0078668E" w:rsidP="005E4EC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rPr>
                <w:b/>
                <w:bCs/>
                <w:i/>
                <w:iCs/>
              </w:rPr>
            </w:pPr>
          </w:p>
          <w:p w:rsidR="0078668E" w:rsidRPr="006809E3" w:rsidRDefault="0078668E" w:rsidP="005E4ECF">
            <w:pPr>
              <w:rPr>
                <w:b/>
                <w:bCs/>
                <w:i/>
                <w:iCs/>
              </w:rPr>
            </w:pPr>
          </w:p>
        </w:tc>
      </w:tr>
      <w:tr w:rsidR="0078668E" w:rsidRPr="006809E3" w:rsidTr="005E4ECF">
        <w:tc>
          <w:tcPr>
            <w:tcW w:w="4621"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jc w:val="both"/>
              <w:rPr>
                <w:b/>
                <w:bCs/>
                <w:i/>
                <w:iCs/>
                <w:lang w:val="ru-RU"/>
              </w:rPr>
            </w:pPr>
            <w:r w:rsidRPr="006809E3">
              <w:rPr>
                <w:i/>
                <w:iCs/>
                <w:lang w:val="ru-RU"/>
              </w:rPr>
              <w:t>Број рачуна понуђача и назив банке:</w:t>
            </w:r>
          </w:p>
          <w:p w:rsidR="0078668E" w:rsidRPr="006809E3" w:rsidRDefault="0078668E" w:rsidP="005E4ECF">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rPr>
                <w:b/>
                <w:bCs/>
                <w:i/>
                <w:iCs/>
                <w:lang w:val="ru-RU"/>
              </w:rPr>
            </w:pPr>
          </w:p>
          <w:p w:rsidR="0078668E" w:rsidRPr="006809E3" w:rsidRDefault="0078668E" w:rsidP="005E4ECF">
            <w:pPr>
              <w:rPr>
                <w:b/>
                <w:bCs/>
                <w:i/>
                <w:iCs/>
                <w:lang w:val="ru-RU"/>
              </w:rPr>
            </w:pPr>
          </w:p>
        </w:tc>
      </w:tr>
      <w:tr w:rsidR="0078668E" w:rsidRPr="006809E3" w:rsidTr="005E4ECF">
        <w:tc>
          <w:tcPr>
            <w:tcW w:w="4621" w:type="dxa"/>
            <w:tcBorders>
              <w:top w:val="single" w:sz="4" w:space="0" w:color="000000"/>
              <w:left w:val="single" w:sz="4" w:space="0" w:color="000000"/>
              <w:bottom w:val="single" w:sz="4" w:space="0" w:color="000000"/>
            </w:tcBorders>
            <w:shd w:val="clear" w:color="auto" w:fill="auto"/>
          </w:tcPr>
          <w:p w:rsidR="0078668E" w:rsidRPr="006809E3" w:rsidRDefault="0078668E" w:rsidP="006D55EC">
            <w:pPr>
              <w:rPr>
                <w:b/>
                <w:bCs/>
                <w:i/>
                <w:iCs/>
                <w:lang w:val="ru-RU"/>
              </w:rPr>
            </w:pPr>
            <w:r w:rsidRPr="006809E3">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ind w:firstLine="708"/>
              <w:rPr>
                <w:b/>
                <w:bCs/>
                <w:i/>
                <w:iCs/>
                <w:lang w:val="ru-RU"/>
              </w:rPr>
            </w:pPr>
          </w:p>
          <w:p w:rsidR="0078668E" w:rsidRPr="006809E3" w:rsidRDefault="0078668E" w:rsidP="0061497E">
            <w:pPr>
              <w:rPr>
                <w:b/>
                <w:bCs/>
                <w:i/>
                <w:iCs/>
                <w:lang w:val="ru-RU"/>
              </w:rPr>
            </w:pPr>
          </w:p>
        </w:tc>
      </w:tr>
    </w:tbl>
    <w:p w:rsidR="0078668E" w:rsidRPr="006809E3" w:rsidRDefault="0078668E" w:rsidP="0078668E">
      <w:pPr>
        <w:rPr>
          <w:b/>
          <w:bCs/>
          <w:i/>
          <w:iCs/>
          <w:lang w:val="sr-Cyrl-CS"/>
        </w:rPr>
      </w:pPr>
    </w:p>
    <w:p w:rsidR="00945D00" w:rsidRPr="006809E3" w:rsidRDefault="00945D00" w:rsidP="0078668E">
      <w:pPr>
        <w:rPr>
          <w:b/>
          <w:bCs/>
          <w:i/>
          <w:iCs/>
          <w:lang w:val="sr-Cyrl-CS"/>
        </w:rPr>
      </w:pPr>
    </w:p>
    <w:p w:rsidR="0078668E" w:rsidRPr="006809E3" w:rsidRDefault="0078668E" w:rsidP="0078668E">
      <w:r w:rsidRPr="006809E3">
        <w:rPr>
          <w:rFonts w:eastAsia="TimesNewRomanPSMT"/>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78668E" w:rsidRPr="006809E3" w:rsidTr="005E4EC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61497E">
            <w:pPr>
              <w:snapToGrid w:val="0"/>
            </w:pPr>
          </w:p>
          <w:p w:rsidR="0078668E" w:rsidRPr="006809E3" w:rsidRDefault="0078668E" w:rsidP="005E4ECF">
            <w:pPr>
              <w:jc w:val="center"/>
              <w:rPr>
                <w:rFonts w:eastAsia="TimesNewRomanPSMT"/>
                <w:b/>
                <w:bCs/>
              </w:rPr>
            </w:pPr>
            <w:r w:rsidRPr="006809E3">
              <w:rPr>
                <w:rFonts w:eastAsia="TimesNewRomanPSMT"/>
                <w:b/>
                <w:bCs/>
              </w:rPr>
              <w:t xml:space="preserve">А) САМОСТАЛНО </w:t>
            </w:r>
          </w:p>
        </w:tc>
      </w:tr>
      <w:tr w:rsidR="0078668E" w:rsidRPr="006809E3" w:rsidTr="005E4EC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jc w:val="center"/>
              <w:rPr>
                <w:rFonts w:eastAsia="TimesNewRomanPSMT"/>
                <w:b/>
                <w:bCs/>
              </w:rPr>
            </w:pPr>
          </w:p>
          <w:p w:rsidR="0078668E" w:rsidRPr="006809E3" w:rsidRDefault="0078668E" w:rsidP="005E4ECF">
            <w:pPr>
              <w:jc w:val="center"/>
              <w:rPr>
                <w:rFonts w:eastAsia="TimesNewRomanPSMT"/>
                <w:b/>
                <w:bCs/>
              </w:rPr>
            </w:pPr>
            <w:r w:rsidRPr="006809E3">
              <w:rPr>
                <w:rFonts w:eastAsia="TimesNewRomanPSMT"/>
                <w:b/>
                <w:bCs/>
              </w:rPr>
              <w:t>Б) СА ПОДИЗВОЂАЧЕМ</w:t>
            </w:r>
          </w:p>
        </w:tc>
      </w:tr>
      <w:tr w:rsidR="0078668E" w:rsidRPr="006809E3" w:rsidTr="005E4EC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jc w:val="center"/>
              <w:rPr>
                <w:rFonts w:eastAsia="TimesNewRomanPSMT"/>
                <w:b/>
                <w:bCs/>
              </w:rPr>
            </w:pPr>
          </w:p>
          <w:p w:rsidR="0078668E" w:rsidRPr="006809E3" w:rsidRDefault="0078668E" w:rsidP="005E4ECF">
            <w:pPr>
              <w:jc w:val="center"/>
              <w:rPr>
                <w:b/>
                <w:i/>
                <w:iCs/>
                <w:lang w:val="ru-RU"/>
              </w:rPr>
            </w:pPr>
            <w:r w:rsidRPr="006809E3">
              <w:rPr>
                <w:rFonts w:eastAsia="TimesNewRomanPSMT"/>
                <w:b/>
                <w:bCs/>
              </w:rPr>
              <w:t>В) КАО ЗАЈЕДНИЧКУ ПОНУДУ</w:t>
            </w:r>
          </w:p>
        </w:tc>
      </w:tr>
    </w:tbl>
    <w:p w:rsidR="0061497E" w:rsidRPr="006809E3" w:rsidRDefault="0061497E" w:rsidP="0078668E">
      <w:pPr>
        <w:jc w:val="both"/>
        <w:rPr>
          <w:b/>
          <w:i/>
          <w:iCs/>
          <w:lang w:val="ru-RU"/>
        </w:rPr>
      </w:pPr>
    </w:p>
    <w:p w:rsidR="0061497E" w:rsidRPr="006809E3" w:rsidRDefault="0061497E" w:rsidP="0078668E">
      <w:pPr>
        <w:jc w:val="both"/>
        <w:rPr>
          <w:b/>
          <w:i/>
          <w:iCs/>
          <w:lang w:val="ru-RU"/>
        </w:rPr>
      </w:pPr>
    </w:p>
    <w:p w:rsidR="00945D00" w:rsidRPr="006809E3" w:rsidRDefault="00945D00" w:rsidP="0078668E">
      <w:pPr>
        <w:jc w:val="both"/>
        <w:rPr>
          <w:b/>
          <w:i/>
          <w:iCs/>
          <w:lang w:val="ru-RU"/>
        </w:rPr>
      </w:pPr>
    </w:p>
    <w:p w:rsidR="0078668E" w:rsidRPr="006809E3" w:rsidRDefault="0078668E" w:rsidP="0078668E">
      <w:pPr>
        <w:jc w:val="both"/>
        <w:rPr>
          <w:i/>
          <w:iCs/>
          <w:lang w:val="ru-RU"/>
        </w:rPr>
      </w:pPr>
      <w:r w:rsidRPr="006809E3">
        <w:rPr>
          <w:b/>
          <w:i/>
          <w:iCs/>
          <w:lang w:val="ru-RU"/>
        </w:rPr>
        <w:t>Напомена:</w:t>
      </w:r>
      <w:r w:rsidRPr="006809E3">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6809E3">
        <w:rPr>
          <w:i/>
          <w:iCs/>
          <w:color w:val="auto"/>
          <w:lang w:val="ru-RU"/>
        </w:rPr>
        <w:t>свим учесницима</w:t>
      </w:r>
      <w:r w:rsidRPr="006809E3">
        <w:rPr>
          <w:i/>
          <w:iCs/>
          <w:lang w:val="ru-RU"/>
        </w:rPr>
        <w:t xml:space="preserve"> заједничке понуде, уколико понуду подноси група понуђача</w:t>
      </w:r>
      <w:r w:rsidR="0061497E" w:rsidRPr="006809E3">
        <w:rPr>
          <w:i/>
          <w:iCs/>
          <w:lang w:val="ru-RU"/>
        </w:rPr>
        <w:t>.</w:t>
      </w:r>
    </w:p>
    <w:p w:rsidR="0061497E" w:rsidRPr="006809E3" w:rsidRDefault="0061497E" w:rsidP="0078668E">
      <w:pPr>
        <w:jc w:val="both"/>
        <w:rPr>
          <w:i/>
          <w:iCs/>
          <w:lang w:val="ru-RU"/>
        </w:rPr>
      </w:pPr>
    </w:p>
    <w:p w:rsidR="006809E3" w:rsidRDefault="006809E3" w:rsidP="0078668E">
      <w:pPr>
        <w:jc w:val="both"/>
        <w:rPr>
          <w:i/>
          <w:iCs/>
          <w:lang w:val="ru-RU"/>
        </w:rPr>
      </w:pPr>
    </w:p>
    <w:p w:rsidR="00B71A6F" w:rsidRPr="006809E3" w:rsidRDefault="00B71A6F" w:rsidP="0078668E">
      <w:pPr>
        <w:jc w:val="both"/>
        <w:rPr>
          <w:rFonts w:eastAsia="TimesNewRomanPSMT"/>
          <w:b/>
          <w:bCs/>
          <w:i/>
          <w:lang w:val="sr-Cyrl-CS"/>
        </w:rPr>
      </w:pPr>
    </w:p>
    <w:p w:rsidR="0078668E" w:rsidRPr="006809E3" w:rsidRDefault="0078668E" w:rsidP="0078668E">
      <w:pPr>
        <w:jc w:val="both"/>
        <w:rPr>
          <w:rFonts w:eastAsia="TimesNewRomanPSMT"/>
          <w:b/>
          <w:bCs/>
          <w:i/>
        </w:rPr>
      </w:pPr>
      <w:r w:rsidRPr="006809E3">
        <w:rPr>
          <w:rFonts w:eastAsia="TimesNewRomanPSMT"/>
          <w:b/>
          <w:bCs/>
          <w:i/>
          <w:lang w:val="sr-Cyrl-CS"/>
        </w:rPr>
        <w:lastRenderedPageBreak/>
        <w:t xml:space="preserve"> </w:t>
      </w:r>
      <w:r w:rsidRPr="006809E3">
        <w:rPr>
          <w:rFonts w:eastAsia="TimesNewRomanPSMT"/>
          <w:b/>
          <w:bCs/>
          <w:i/>
        </w:rPr>
        <w:t xml:space="preserve">ПОДАЦИ О ПОДИЗВОЂАЧУ </w:t>
      </w:r>
    </w:p>
    <w:p w:rsidR="0078668E" w:rsidRDefault="0078668E" w:rsidP="0078668E">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78668E" w:rsidRPr="006809E3" w:rsidTr="005E4ECF">
        <w:tc>
          <w:tcPr>
            <w:tcW w:w="465"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pPr>
          </w:p>
          <w:p w:rsidR="0078668E" w:rsidRPr="006809E3" w:rsidRDefault="0078668E" w:rsidP="005E4ECF">
            <w:pPr>
              <w:jc w:val="both"/>
              <w:rPr>
                <w:rFonts w:eastAsia="TimesNewRomanPSMT"/>
                <w:bCs/>
                <w:i/>
              </w:rPr>
            </w:pPr>
            <w:r w:rsidRPr="006809E3">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rPr>
            </w:pPr>
          </w:p>
          <w:p w:rsidR="0078668E" w:rsidRPr="006809E3" w:rsidRDefault="0078668E" w:rsidP="005E4ECF">
            <w:pPr>
              <w:jc w:val="both"/>
              <w:rPr>
                <w:rFonts w:eastAsia="TimesNewRomanPSMT"/>
                <w:b/>
                <w:bCs/>
              </w:rPr>
            </w:pPr>
            <w:r w:rsidRPr="006809E3">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jc w:val="both"/>
              <w:rPr>
                <w:rFonts w:eastAsia="TimesNewRomanPSMT"/>
                <w:b/>
                <w:bCs/>
              </w:rPr>
            </w:pPr>
          </w:p>
        </w:tc>
      </w:tr>
      <w:tr w:rsidR="0078668E" w:rsidRPr="006809E3" w:rsidTr="005E4ECF">
        <w:tc>
          <w:tcPr>
            <w:tcW w:w="465"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rPr>
            </w:pPr>
          </w:p>
          <w:p w:rsidR="0078668E" w:rsidRPr="006809E3" w:rsidRDefault="0078668E" w:rsidP="005E4EC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rPr>
            </w:pPr>
          </w:p>
          <w:p w:rsidR="0078668E" w:rsidRPr="006809E3" w:rsidRDefault="0078668E" w:rsidP="005E4ECF">
            <w:pPr>
              <w:jc w:val="both"/>
              <w:rPr>
                <w:rFonts w:eastAsia="TimesNewRomanPSMT"/>
                <w:b/>
                <w:bCs/>
              </w:rPr>
            </w:pPr>
            <w:r w:rsidRPr="006809E3">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jc w:val="both"/>
              <w:rPr>
                <w:rFonts w:eastAsia="TimesNewRomanPSMT"/>
                <w:b/>
                <w:bCs/>
              </w:rPr>
            </w:pPr>
          </w:p>
        </w:tc>
      </w:tr>
      <w:tr w:rsidR="0078668E" w:rsidRPr="006809E3" w:rsidTr="005E4ECF">
        <w:tc>
          <w:tcPr>
            <w:tcW w:w="465"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rPr>
            </w:pPr>
          </w:p>
          <w:p w:rsidR="0078668E" w:rsidRPr="006809E3" w:rsidRDefault="0078668E" w:rsidP="005E4EC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rPr>
            </w:pPr>
          </w:p>
          <w:p w:rsidR="0078668E" w:rsidRPr="006809E3" w:rsidRDefault="0078668E" w:rsidP="005E4ECF">
            <w:pPr>
              <w:jc w:val="both"/>
              <w:rPr>
                <w:rFonts w:eastAsia="TimesNewRomanPSMT"/>
                <w:b/>
                <w:bCs/>
              </w:rPr>
            </w:pPr>
            <w:r w:rsidRPr="006809E3">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jc w:val="both"/>
              <w:rPr>
                <w:rFonts w:eastAsia="TimesNewRomanPSMT"/>
                <w:b/>
                <w:bCs/>
              </w:rPr>
            </w:pPr>
          </w:p>
        </w:tc>
      </w:tr>
      <w:tr w:rsidR="0078668E" w:rsidRPr="006809E3" w:rsidTr="005E4ECF">
        <w:tc>
          <w:tcPr>
            <w:tcW w:w="465"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rPr>
            </w:pPr>
          </w:p>
          <w:p w:rsidR="0078668E" w:rsidRPr="006809E3" w:rsidRDefault="0078668E" w:rsidP="005E4EC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rPr>
            </w:pPr>
          </w:p>
          <w:p w:rsidR="0078668E" w:rsidRPr="006809E3" w:rsidRDefault="0078668E" w:rsidP="005E4ECF">
            <w:pPr>
              <w:jc w:val="both"/>
              <w:rPr>
                <w:rFonts w:eastAsia="TimesNewRomanPSMT"/>
                <w:b/>
                <w:bCs/>
              </w:rPr>
            </w:pPr>
            <w:r w:rsidRPr="006809E3">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jc w:val="both"/>
              <w:rPr>
                <w:rFonts w:eastAsia="TimesNewRomanPSMT"/>
                <w:b/>
                <w:bCs/>
              </w:rPr>
            </w:pPr>
          </w:p>
        </w:tc>
      </w:tr>
      <w:tr w:rsidR="0078668E" w:rsidRPr="006809E3" w:rsidTr="005E4ECF">
        <w:tc>
          <w:tcPr>
            <w:tcW w:w="465"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rPr>
            </w:pPr>
          </w:p>
          <w:p w:rsidR="0078668E" w:rsidRPr="006809E3" w:rsidRDefault="0078668E" w:rsidP="005E4ECF">
            <w:pPr>
              <w:jc w:val="both"/>
              <w:rPr>
                <w:rFonts w:eastAsia="TimesNewRomanPSMT"/>
                <w:b/>
                <w:bCs/>
              </w:rPr>
            </w:pPr>
            <w:r w:rsidRPr="006809E3">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jc w:val="both"/>
              <w:rPr>
                <w:rFonts w:eastAsia="TimesNewRomanPSMT"/>
                <w:b/>
                <w:bCs/>
              </w:rPr>
            </w:pPr>
          </w:p>
        </w:tc>
      </w:tr>
      <w:tr w:rsidR="0078668E" w:rsidRPr="006809E3" w:rsidTr="005E4ECF">
        <w:tc>
          <w:tcPr>
            <w:tcW w:w="465"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lang w:val="ru-RU"/>
              </w:rPr>
            </w:pPr>
          </w:p>
          <w:p w:rsidR="0078668E" w:rsidRPr="006809E3" w:rsidRDefault="0078668E" w:rsidP="00A609EA">
            <w:pPr>
              <w:rPr>
                <w:rFonts w:eastAsia="TimesNewRomanPSMT"/>
                <w:b/>
                <w:bCs/>
                <w:lang w:val="ru-RU"/>
              </w:rPr>
            </w:pPr>
            <w:r w:rsidRPr="006809E3">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jc w:val="both"/>
              <w:rPr>
                <w:rFonts w:eastAsia="TimesNewRomanPSMT"/>
                <w:b/>
                <w:bCs/>
                <w:lang w:val="ru-RU"/>
              </w:rPr>
            </w:pPr>
          </w:p>
        </w:tc>
      </w:tr>
      <w:tr w:rsidR="0078668E" w:rsidRPr="006809E3" w:rsidTr="005E4ECF">
        <w:tc>
          <w:tcPr>
            <w:tcW w:w="465"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lang w:val="ru-RU"/>
              </w:rPr>
            </w:pPr>
          </w:p>
          <w:p w:rsidR="0078668E" w:rsidRPr="006809E3" w:rsidRDefault="0078668E" w:rsidP="00EF7298">
            <w:pPr>
              <w:rPr>
                <w:rFonts w:eastAsia="TimesNewRomanPSMT"/>
                <w:b/>
                <w:bCs/>
                <w:lang w:val="ru-RU"/>
              </w:rPr>
            </w:pPr>
            <w:r w:rsidRPr="006809E3">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jc w:val="both"/>
              <w:rPr>
                <w:rFonts w:eastAsia="TimesNewRomanPSMT"/>
                <w:b/>
                <w:bCs/>
                <w:lang w:val="ru-RU"/>
              </w:rPr>
            </w:pPr>
          </w:p>
        </w:tc>
      </w:tr>
      <w:tr w:rsidR="0078668E" w:rsidRPr="006809E3" w:rsidTr="005E4ECF">
        <w:tc>
          <w:tcPr>
            <w:tcW w:w="465"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lang w:val="ru-RU"/>
              </w:rPr>
            </w:pPr>
          </w:p>
          <w:p w:rsidR="0078668E" w:rsidRPr="006809E3" w:rsidRDefault="0078668E" w:rsidP="005E4ECF">
            <w:pPr>
              <w:jc w:val="both"/>
              <w:rPr>
                <w:rFonts w:eastAsia="TimesNewRomanPSMT"/>
                <w:bCs/>
                <w:i/>
              </w:rPr>
            </w:pPr>
            <w:r w:rsidRPr="006809E3">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rPr>
            </w:pPr>
          </w:p>
          <w:p w:rsidR="0078668E" w:rsidRPr="006809E3" w:rsidRDefault="0078668E" w:rsidP="005E4ECF">
            <w:pPr>
              <w:jc w:val="both"/>
              <w:rPr>
                <w:rFonts w:eastAsia="TimesNewRomanPSMT"/>
                <w:b/>
                <w:bCs/>
              </w:rPr>
            </w:pPr>
            <w:r w:rsidRPr="006809E3">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jc w:val="both"/>
              <w:rPr>
                <w:rFonts w:eastAsia="TimesNewRomanPSMT"/>
                <w:b/>
                <w:bCs/>
              </w:rPr>
            </w:pPr>
          </w:p>
        </w:tc>
      </w:tr>
      <w:tr w:rsidR="0078668E" w:rsidRPr="006809E3" w:rsidTr="005E4ECF">
        <w:tc>
          <w:tcPr>
            <w:tcW w:w="465"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rPr>
            </w:pPr>
          </w:p>
          <w:p w:rsidR="0078668E" w:rsidRPr="006809E3" w:rsidRDefault="0078668E" w:rsidP="005E4EC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rPr>
            </w:pPr>
          </w:p>
          <w:p w:rsidR="0078668E" w:rsidRPr="006809E3" w:rsidRDefault="0078668E" w:rsidP="005E4ECF">
            <w:pPr>
              <w:jc w:val="both"/>
              <w:rPr>
                <w:rFonts w:eastAsia="TimesNewRomanPSMT"/>
                <w:b/>
                <w:bCs/>
              </w:rPr>
            </w:pPr>
            <w:r w:rsidRPr="006809E3">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jc w:val="both"/>
              <w:rPr>
                <w:rFonts w:eastAsia="TimesNewRomanPSMT"/>
                <w:b/>
                <w:bCs/>
              </w:rPr>
            </w:pPr>
          </w:p>
        </w:tc>
      </w:tr>
      <w:tr w:rsidR="0078668E" w:rsidRPr="006809E3" w:rsidTr="005E4ECF">
        <w:tc>
          <w:tcPr>
            <w:tcW w:w="465"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rPr>
            </w:pPr>
          </w:p>
          <w:p w:rsidR="0078668E" w:rsidRPr="006809E3" w:rsidRDefault="0078668E" w:rsidP="005E4EC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rPr>
            </w:pPr>
          </w:p>
          <w:p w:rsidR="0078668E" w:rsidRPr="006809E3" w:rsidRDefault="0078668E" w:rsidP="005E4ECF">
            <w:pPr>
              <w:jc w:val="both"/>
              <w:rPr>
                <w:rFonts w:eastAsia="TimesNewRomanPSMT"/>
                <w:b/>
                <w:bCs/>
              </w:rPr>
            </w:pPr>
            <w:r w:rsidRPr="006809E3">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jc w:val="both"/>
              <w:rPr>
                <w:rFonts w:eastAsia="TimesNewRomanPSMT"/>
                <w:b/>
                <w:bCs/>
              </w:rPr>
            </w:pPr>
          </w:p>
        </w:tc>
      </w:tr>
      <w:tr w:rsidR="0078668E" w:rsidRPr="006809E3" w:rsidTr="005E4ECF">
        <w:tc>
          <w:tcPr>
            <w:tcW w:w="465"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rPr>
            </w:pPr>
          </w:p>
          <w:p w:rsidR="0078668E" w:rsidRPr="006809E3" w:rsidRDefault="0078668E" w:rsidP="005E4EC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rPr>
            </w:pPr>
          </w:p>
          <w:p w:rsidR="0078668E" w:rsidRPr="006809E3" w:rsidRDefault="0078668E" w:rsidP="005E4ECF">
            <w:pPr>
              <w:jc w:val="both"/>
              <w:rPr>
                <w:rFonts w:eastAsia="TimesNewRomanPSMT"/>
                <w:b/>
                <w:bCs/>
              </w:rPr>
            </w:pPr>
            <w:r w:rsidRPr="006809E3">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jc w:val="both"/>
              <w:rPr>
                <w:rFonts w:eastAsia="TimesNewRomanPSMT"/>
                <w:b/>
                <w:bCs/>
              </w:rPr>
            </w:pPr>
          </w:p>
        </w:tc>
      </w:tr>
      <w:tr w:rsidR="0078668E" w:rsidRPr="006809E3" w:rsidTr="005E4ECF">
        <w:tc>
          <w:tcPr>
            <w:tcW w:w="465"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rPr>
            </w:pPr>
          </w:p>
          <w:p w:rsidR="0078668E" w:rsidRPr="006809E3" w:rsidRDefault="0078668E" w:rsidP="005E4ECF">
            <w:pPr>
              <w:jc w:val="both"/>
              <w:rPr>
                <w:rFonts w:eastAsia="TimesNewRomanPSMT"/>
                <w:b/>
                <w:bCs/>
              </w:rPr>
            </w:pPr>
            <w:r w:rsidRPr="006809E3">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jc w:val="both"/>
              <w:rPr>
                <w:rFonts w:eastAsia="TimesNewRomanPSMT"/>
                <w:b/>
                <w:bCs/>
              </w:rPr>
            </w:pPr>
          </w:p>
        </w:tc>
      </w:tr>
      <w:tr w:rsidR="0078668E" w:rsidRPr="006809E3" w:rsidTr="005E4ECF">
        <w:tc>
          <w:tcPr>
            <w:tcW w:w="465"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lang w:val="ru-RU"/>
              </w:rPr>
            </w:pPr>
          </w:p>
          <w:p w:rsidR="0078668E" w:rsidRPr="006809E3" w:rsidRDefault="0078668E" w:rsidP="00EF7298">
            <w:pPr>
              <w:rPr>
                <w:rFonts w:eastAsia="TimesNewRomanPSMT"/>
                <w:b/>
                <w:bCs/>
                <w:lang w:val="ru-RU"/>
              </w:rPr>
            </w:pPr>
            <w:r w:rsidRPr="006809E3">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jc w:val="both"/>
              <w:rPr>
                <w:rFonts w:eastAsia="TimesNewRomanPSMT"/>
                <w:b/>
                <w:bCs/>
                <w:lang w:val="ru-RU"/>
              </w:rPr>
            </w:pPr>
          </w:p>
        </w:tc>
      </w:tr>
      <w:tr w:rsidR="0078668E" w:rsidRPr="006809E3" w:rsidTr="005E4ECF">
        <w:tc>
          <w:tcPr>
            <w:tcW w:w="465"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i/>
                <w:lang w:val="ru-RU"/>
              </w:rPr>
            </w:pPr>
          </w:p>
          <w:p w:rsidR="0078668E" w:rsidRPr="006809E3" w:rsidRDefault="0078668E" w:rsidP="005E4ECF">
            <w:pPr>
              <w:jc w:val="both"/>
              <w:rPr>
                <w:rFonts w:eastAsia="TimesNewRomanPSMT"/>
                <w:b/>
                <w:bCs/>
                <w:lang w:val="ru-RU"/>
              </w:rPr>
            </w:pPr>
            <w:r w:rsidRPr="006809E3">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5E4ECF">
            <w:pPr>
              <w:snapToGrid w:val="0"/>
              <w:jc w:val="both"/>
              <w:rPr>
                <w:rFonts w:eastAsia="TimesNewRomanPSMT"/>
                <w:b/>
                <w:bCs/>
                <w:lang w:val="ru-RU"/>
              </w:rPr>
            </w:pPr>
          </w:p>
        </w:tc>
      </w:tr>
    </w:tbl>
    <w:p w:rsidR="00EF7298" w:rsidRPr="006809E3" w:rsidRDefault="00EF7298" w:rsidP="0078668E">
      <w:pPr>
        <w:jc w:val="both"/>
        <w:rPr>
          <w:b/>
          <w:bCs/>
          <w:i/>
          <w:iCs/>
          <w:u w:val="single"/>
          <w:lang w:val="ru-RU"/>
        </w:rPr>
      </w:pPr>
    </w:p>
    <w:p w:rsidR="00EF7298" w:rsidRPr="006809E3" w:rsidRDefault="00EF7298" w:rsidP="0078668E">
      <w:pPr>
        <w:jc w:val="both"/>
        <w:rPr>
          <w:b/>
          <w:bCs/>
          <w:i/>
          <w:iCs/>
          <w:u w:val="single"/>
          <w:lang w:val="ru-RU"/>
        </w:rPr>
      </w:pPr>
    </w:p>
    <w:p w:rsidR="00A609EA" w:rsidRPr="006809E3" w:rsidRDefault="00A609EA" w:rsidP="0078668E">
      <w:pPr>
        <w:jc w:val="both"/>
        <w:rPr>
          <w:b/>
          <w:bCs/>
          <w:i/>
          <w:iCs/>
          <w:u w:val="single"/>
          <w:lang w:val="ru-RU"/>
        </w:rPr>
      </w:pPr>
    </w:p>
    <w:p w:rsidR="0078668E" w:rsidRPr="006809E3" w:rsidRDefault="0078668E" w:rsidP="0078668E">
      <w:pPr>
        <w:jc w:val="both"/>
        <w:rPr>
          <w:i/>
          <w:iCs/>
          <w:sz w:val="20"/>
          <w:szCs w:val="20"/>
          <w:lang w:val="ru-RU"/>
        </w:rPr>
      </w:pPr>
      <w:r w:rsidRPr="006809E3">
        <w:rPr>
          <w:b/>
          <w:bCs/>
          <w:i/>
          <w:iCs/>
          <w:sz w:val="20"/>
          <w:szCs w:val="20"/>
          <w:u w:val="single"/>
          <w:lang w:val="ru-RU"/>
        </w:rPr>
        <w:t>Напомена:</w:t>
      </w:r>
      <w:r w:rsidRPr="006809E3">
        <w:rPr>
          <w:b/>
          <w:bCs/>
          <w:i/>
          <w:iCs/>
          <w:sz w:val="20"/>
          <w:szCs w:val="20"/>
          <w:lang w:val="ru-RU"/>
        </w:rPr>
        <w:t xml:space="preserve"> </w:t>
      </w:r>
    </w:p>
    <w:p w:rsidR="0078668E" w:rsidRPr="006809E3" w:rsidRDefault="0078668E" w:rsidP="0078668E">
      <w:pPr>
        <w:jc w:val="both"/>
        <w:rPr>
          <w:i/>
          <w:iCs/>
          <w:sz w:val="20"/>
          <w:szCs w:val="20"/>
          <w:lang w:val="ru-RU"/>
        </w:rPr>
      </w:pPr>
      <w:r w:rsidRPr="006809E3">
        <w:rPr>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87888" w:rsidRDefault="00E87888" w:rsidP="0078668E">
      <w:pPr>
        <w:jc w:val="both"/>
        <w:rPr>
          <w:rFonts w:ascii="Arial" w:hAnsi="Arial" w:cs="Arial"/>
          <w:i/>
          <w:iCs/>
          <w:lang w:val="ru-RU"/>
        </w:rPr>
      </w:pPr>
    </w:p>
    <w:p w:rsidR="00E87888" w:rsidRDefault="00E87888" w:rsidP="0078668E">
      <w:pPr>
        <w:jc w:val="both"/>
        <w:rPr>
          <w:rFonts w:ascii="Arial" w:hAnsi="Arial" w:cs="Arial"/>
          <w:i/>
          <w:iCs/>
          <w:lang w:val="ru-RU"/>
        </w:rPr>
      </w:pPr>
    </w:p>
    <w:p w:rsidR="001F7214" w:rsidRPr="00097361" w:rsidRDefault="001F7214" w:rsidP="0078668E">
      <w:pPr>
        <w:jc w:val="both"/>
        <w:rPr>
          <w:rFonts w:ascii="Arial" w:eastAsia="TimesNewRomanPSMT" w:hAnsi="Arial" w:cs="Arial"/>
          <w:b/>
          <w:bCs/>
        </w:rPr>
      </w:pPr>
    </w:p>
    <w:p w:rsidR="006809E3" w:rsidRDefault="006809E3" w:rsidP="0078668E">
      <w:pPr>
        <w:jc w:val="both"/>
        <w:rPr>
          <w:rFonts w:ascii="Arial" w:eastAsia="TimesNewRomanPSMT" w:hAnsi="Arial" w:cs="Arial"/>
          <w:b/>
          <w:bCs/>
        </w:rPr>
      </w:pPr>
    </w:p>
    <w:p w:rsidR="006809E3" w:rsidRDefault="006809E3" w:rsidP="0078668E">
      <w:pPr>
        <w:jc w:val="both"/>
        <w:rPr>
          <w:rFonts w:ascii="Arial" w:eastAsia="TimesNewRomanPSMT" w:hAnsi="Arial" w:cs="Arial"/>
          <w:b/>
          <w:bCs/>
        </w:rPr>
      </w:pPr>
    </w:p>
    <w:p w:rsidR="006809E3" w:rsidRDefault="006809E3" w:rsidP="0078668E">
      <w:pPr>
        <w:jc w:val="both"/>
        <w:rPr>
          <w:rFonts w:ascii="Arial" w:eastAsia="TimesNewRomanPSMT" w:hAnsi="Arial" w:cs="Arial"/>
          <w:b/>
          <w:bCs/>
        </w:rPr>
      </w:pPr>
    </w:p>
    <w:p w:rsidR="00B71A6F" w:rsidRDefault="00B71A6F" w:rsidP="00012279">
      <w:pPr>
        <w:jc w:val="center"/>
        <w:rPr>
          <w:rFonts w:eastAsia="TimesNewRomanPSMT"/>
          <w:b/>
          <w:bCs/>
        </w:rPr>
      </w:pPr>
    </w:p>
    <w:p w:rsidR="0078668E" w:rsidRPr="007A216E" w:rsidRDefault="0078668E" w:rsidP="007A216E">
      <w:pPr>
        <w:jc w:val="center"/>
        <w:rPr>
          <w:lang w:val="sr-Cyrl-CS"/>
        </w:rPr>
      </w:pPr>
      <w:r w:rsidRPr="006809E3">
        <w:rPr>
          <w:rFonts w:eastAsia="TimesNewRomanPSMT"/>
          <w:b/>
          <w:bCs/>
        </w:rPr>
        <w:t>ОПИС ПРЕДМЕТА НАБАВКЕ</w:t>
      </w:r>
      <w:r w:rsidR="00E87888" w:rsidRPr="006809E3">
        <w:rPr>
          <w:rFonts w:eastAsia="TimesNewRomanPSMT"/>
          <w:b/>
          <w:bCs/>
        </w:rPr>
        <w:t xml:space="preserve"> </w:t>
      </w:r>
      <w:r w:rsidR="005A3702" w:rsidRPr="006809E3">
        <w:rPr>
          <w:rFonts w:eastAsia="TimesNewRomanPSMT"/>
          <w:b/>
          <w:bCs/>
        </w:rPr>
        <w:t>-</w:t>
      </w:r>
      <w:r w:rsidR="00E87888" w:rsidRPr="006809E3">
        <w:rPr>
          <w:b/>
          <w:lang w:val="sr-Cyrl-CS"/>
        </w:rPr>
        <w:t xml:space="preserve"> </w:t>
      </w:r>
      <w:r w:rsidR="000E1C75" w:rsidRPr="000E1C75">
        <w:rPr>
          <w:bCs/>
          <w:lang w:val="sr-Cyrl-RS"/>
        </w:rPr>
        <w:t>Ударни чекић разбијач</w:t>
      </w:r>
      <w:r w:rsidR="000E1C75" w:rsidRPr="006809E3">
        <w:rPr>
          <w:rFonts w:eastAsia="TimesNewRomanPS-BoldMT"/>
          <w:b/>
          <w:bCs/>
        </w:rPr>
        <w:t xml:space="preserve"> </w:t>
      </w:r>
      <w:r w:rsidR="00E87888" w:rsidRPr="009511A7">
        <w:rPr>
          <w:rFonts w:eastAsia="TimesNewRomanPS-BoldMT"/>
          <w:bCs/>
        </w:rPr>
        <w:t>бр</w:t>
      </w:r>
      <w:r w:rsidR="00E87888" w:rsidRPr="009511A7">
        <w:rPr>
          <w:rFonts w:eastAsia="TimesNewRomanPS-BoldMT"/>
          <w:bCs/>
          <w:lang w:val="sr-Cyrl-CS"/>
        </w:rPr>
        <w:t>.</w:t>
      </w:r>
      <w:r w:rsidR="007A216E" w:rsidRPr="009511A7">
        <w:rPr>
          <w:bCs/>
          <w:lang w:val="sr-Cyrl-CS"/>
        </w:rPr>
        <w:t xml:space="preserve"> </w:t>
      </w:r>
      <w:r w:rsidR="007A216E" w:rsidRPr="007A216E">
        <w:rPr>
          <w:bCs/>
          <w:lang w:val="sr-Cyrl-CS"/>
        </w:rPr>
        <w:t>46Д//24</w:t>
      </w:r>
    </w:p>
    <w:p w:rsidR="0078668E" w:rsidRPr="006809E3" w:rsidRDefault="0078668E" w:rsidP="0078668E">
      <w:pPr>
        <w:jc w:val="both"/>
        <w:rPr>
          <w:rFonts w:eastAsia="TimesNewRomanPSMT"/>
          <w:b/>
          <w:bCs/>
        </w:rPr>
      </w:pPr>
    </w:p>
    <w:tbl>
      <w:tblPr>
        <w:tblW w:w="0" w:type="auto"/>
        <w:tblInd w:w="308" w:type="dxa"/>
        <w:tblLayout w:type="fixed"/>
        <w:tblLook w:val="0000" w:firstRow="0" w:lastRow="0" w:firstColumn="0" w:lastColumn="0" w:noHBand="0" w:noVBand="0"/>
      </w:tblPr>
      <w:tblGrid>
        <w:gridCol w:w="5250"/>
        <w:gridCol w:w="3365"/>
      </w:tblGrid>
      <w:tr w:rsidR="0078668E" w:rsidRPr="006809E3" w:rsidTr="005E4ECF">
        <w:tc>
          <w:tcPr>
            <w:tcW w:w="5250"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lang w:val="ru-RU"/>
              </w:rPr>
            </w:pPr>
          </w:p>
          <w:p w:rsidR="0078668E" w:rsidRPr="006809E3" w:rsidRDefault="0078668E" w:rsidP="005E4ECF">
            <w:pPr>
              <w:jc w:val="both"/>
              <w:rPr>
                <w:rFonts w:eastAsia="TimesNewRomanPSMT"/>
                <w:bCs/>
                <w:color w:val="FF0000"/>
                <w:lang w:val="ru-RU"/>
              </w:rPr>
            </w:pPr>
            <w:r w:rsidRPr="006809E3">
              <w:rPr>
                <w:rFonts w:eastAsia="TimesNewRomanPSMT"/>
                <w:bCs/>
                <w:lang w:val="ru-RU"/>
              </w:rPr>
              <w:t xml:space="preserve">Укупна цена без ПДВ-а </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E47C2" w:rsidRDefault="001E47C2" w:rsidP="001E47C2">
            <w:pPr>
              <w:jc w:val="right"/>
              <w:rPr>
                <w:rFonts w:eastAsia="TimesNewRomanPSMT"/>
                <w:bCs/>
                <w:color w:val="auto"/>
                <w:lang w:val="ru-RU"/>
              </w:rPr>
            </w:pPr>
          </w:p>
          <w:p w:rsidR="0078668E" w:rsidRPr="001E47C2" w:rsidRDefault="001E47C2" w:rsidP="001E47C2">
            <w:pPr>
              <w:jc w:val="right"/>
              <w:rPr>
                <w:rFonts w:eastAsia="TimesNewRomanPSMT"/>
                <w:bCs/>
                <w:color w:val="auto"/>
                <w:lang w:val="ru-RU"/>
              </w:rPr>
            </w:pPr>
            <w:r>
              <w:rPr>
                <w:rFonts w:eastAsia="TimesNewRomanPSMT"/>
                <w:bCs/>
                <w:color w:val="auto"/>
                <w:lang w:val="ru-RU"/>
              </w:rPr>
              <w:t>динара</w:t>
            </w:r>
          </w:p>
        </w:tc>
      </w:tr>
      <w:tr w:rsidR="0078668E" w:rsidRPr="006809E3" w:rsidTr="005E4ECF">
        <w:tc>
          <w:tcPr>
            <w:tcW w:w="5250"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lang w:val="ru-RU"/>
              </w:rPr>
            </w:pPr>
          </w:p>
          <w:p w:rsidR="0078668E" w:rsidRPr="006809E3" w:rsidRDefault="0078668E" w:rsidP="005E4ECF">
            <w:pPr>
              <w:jc w:val="both"/>
              <w:rPr>
                <w:rFonts w:eastAsia="TimesNewRomanPSMT"/>
                <w:bCs/>
                <w:lang w:val="ru-RU"/>
              </w:rPr>
            </w:pPr>
            <w:r w:rsidRPr="006809E3">
              <w:rPr>
                <w:rFonts w:eastAsia="TimesNewRomanPSMT"/>
                <w:bCs/>
                <w:lang w:val="ru-RU"/>
              </w:rPr>
              <w:t xml:space="preserve">Укупна цена са ПДВ-ом </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E47C2" w:rsidRDefault="001E47C2" w:rsidP="001E47C2">
            <w:pPr>
              <w:snapToGrid w:val="0"/>
              <w:jc w:val="right"/>
              <w:rPr>
                <w:rFonts w:eastAsia="TimesNewRomanPSMT"/>
                <w:bCs/>
                <w:color w:val="auto"/>
                <w:lang w:val="ru-RU"/>
              </w:rPr>
            </w:pPr>
          </w:p>
          <w:p w:rsidR="0078668E" w:rsidRPr="001E47C2" w:rsidRDefault="001E47C2" w:rsidP="001E47C2">
            <w:pPr>
              <w:snapToGrid w:val="0"/>
              <w:jc w:val="right"/>
              <w:rPr>
                <w:rFonts w:eastAsia="TimesNewRomanPSMT"/>
                <w:bCs/>
                <w:color w:val="auto"/>
                <w:lang w:val="ru-RU"/>
              </w:rPr>
            </w:pPr>
            <w:r w:rsidRPr="001E47C2">
              <w:rPr>
                <w:rFonts w:eastAsia="TimesNewRomanPSMT"/>
                <w:bCs/>
                <w:color w:val="auto"/>
                <w:lang w:val="ru-RU"/>
              </w:rPr>
              <w:t>динара</w:t>
            </w:r>
          </w:p>
        </w:tc>
      </w:tr>
      <w:tr w:rsidR="0078668E" w:rsidRPr="006809E3" w:rsidTr="005E4ECF">
        <w:tc>
          <w:tcPr>
            <w:tcW w:w="5250"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lang w:val="ru-RU"/>
              </w:rPr>
            </w:pPr>
          </w:p>
          <w:p w:rsidR="0078668E" w:rsidRPr="006809E3" w:rsidRDefault="0078668E" w:rsidP="005E4ECF">
            <w:pPr>
              <w:jc w:val="both"/>
              <w:rPr>
                <w:rFonts w:eastAsia="TimesNewRomanPSMT"/>
                <w:bCs/>
                <w:lang w:val="ru-RU"/>
              </w:rPr>
            </w:pPr>
            <w:r w:rsidRPr="006809E3">
              <w:rPr>
                <w:rFonts w:eastAsia="TimesNewRomanPSMT"/>
                <w:bCs/>
                <w:lang w:val="ru-RU"/>
              </w:rPr>
              <w:t>Рок и начин плаћања</w:t>
            </w:r>
            <w:r w:rsidR="00E87888" w:rsidRPr="006809E3">
              <w:rPr>
                <w:rFonts w:eastAsia="TimesNewRomanPSMT"/>
                <w:bCs/>
                <w:lang w:val="ru-RU"/>
              </w:rPr>
              <w:t xml:space="preserve"> (45 дана)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78668E" w:rsidP="001E47C2">
            <w:pPr>
              <w:snapToGrid w:val="0"/>
              <w:jc w:val="right"/>
              <w:rPr>
                <w:rFonts w:eastAsia="TimesNewRomanPSMT"/>
                <w:bCs/>
                <w:lang w:val="ru-RU"/>
              </w:rPr>
            </w:pPr>
          </w:p>
        </w:tc>
      </w:tr>
      <w:tr w:rsidR="0078668E" w:rsidRPr="006809E3" w:rsidTr="005E4ECF">
        <w:tc>
          <w:tcPr>
            <w:tcW w:w="5250"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lang w:val="ru-RU"/>
              </w:rPr>
            </w:pPr>
          </w:p>
          <w:p w:rsidR="0078668E" w:rsidRPr="006809E3" w:rsidRDefault="0078668E" w:rsidP="0061497E">
            <w:pPr>
              <w:jc w:val="both"/>
              <w:rPr>
                <w:rFonts w:eastAsia="TimesNewRomanPSMT"/>
                <w:bCs/>
                <w:lang w:val="ru-RU"/>
              </w:rPr>
            </w:pPr>
            <w:r w:rsidRPr="006809E3">
              <w:rPr>
                <w:rFonts w:eastAsia="TimesNewRomanPSMT"/>
                <w:bCs/>
                <w:lang w:val="ru-RU"/>
              </w:rPr>
              <w:t>Гарантни рок</w:t>
            </w:r>
            <w:r w:rsidR="00E87888" w:rsidRPr="006809E3">
              <w:rPr>
                <w:rFonts w:eastAsia="TimesNewRomanPSMT"/>
                <w:bCs/>
                <w:lang w:val="ru-RU"/>
              </w:rPr>
              <w:t xml:space="preserve"> (минимум 12 месеци)</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78668E" w:rsidRDefault="0078668E" w:rsidP="001E47C2">
            <w:pPr>
              <w:snapToGrid w:val="0"/>
              <w:jc w:val="right"/>
              <w:rPr>
                <w:rFonts w:eastAsia="TimesNewRomanPSMT"/>
                <w:bCs/>
                <w:lang w:val="ru-RU"/>
              </w:rPr>
            </w:pPr>
          </w:p>
          <w:p w:rsidR="001E47C2" w:rsidRPr="006809E3" w:rsidRDefault="001E47C2" w:rsidP="001E47C2">
            <w:pPr>
              <w:snapToGrid w:val="0"/>
              <w:jc w:val="right"/>
              <w:rPr>
                <w:rFonts w:eastAsia="TimesNewRomanPSMT"/>
                <w:bCs/>
                <w:lang w:val="ru-RU"/>
              </w:rPr>
            </w:pPr>
            <w:r>
              <w:rPr>
                <w:rFonts w:eastAsia="TimesNewRomanPSMT"/>
                <w:bCs/>
                <w:lang w:val="ru-RU"/>
              </w:rPr>
              <w:t>месеци</w:t>
            </w:r>
          </w:p>
        </w:tc>
      </w:tr>
      <w:tr w:rsidR="0078668E" w:rsidRPr="006809E3" w:rsidTr="005E4ECF">
        <w:tc>
          <w:tcPr>
            <w:tcW w:w="5250"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lang w:val="ru-RU"/>
              </w:rPr>
            </w:pPr>
          </w:p>
          <w:p w:rsidR="0078668E" w:rsidRPr="006809E3" w:rsidRDefault="0078668E" w:rsidP="005E4ECF">
            <w:pPr>
              <w:jc w:val="both"/>
              <w:rPr>
                <w:rFonts w:eastAsia="TimesNewRomanPSMT"/>
                <w:bCs/>
                <w:lang w:val="ru-RU"/>
              </w:rPr>
            </w:pPr>
            <w:r w:rsidRPr="006809E3">
              <w:rPr>
                <w:rFonts w:eastAsia="TimesNewRomanPSMT"/>
                <w:bCs/>
                <w:lang w:val="ru-RU"/>
              </w:rPr>
              <w:t>Рок важења понуде</w:t>
            </w:r>
            <w:r w:rsidR="00E87888" w:rsidRPr="006809E3">
              <w:rPr>
                <w:rFonts w:eastAsia="TimesNewRomanPSMT"/>
                <w:bCs/>
                <w:lang w:val="ru-RU"/>
              </w:rPr>
              <w:t xml:space="preserve"> (минимум 30 дана)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78668E" w:rsidRDefault="0078668E" w:rsidP="001E47C2">
            <w:pPr>
              <w:snapToGrid w:val="0"/>
              <w:jc w:val="right"/>
              <w:rPr>
                <w:rFonts w:eastAsia="TimesNewRomanPSMT"/>
                <w:bCs/>
                <w:lang w:val="ru-RU"/>
              </w:rPr>
            </w:pPr>
          </w:p>
          <w:p w:rsidR="001E47C2" w:rsidRPr="006809E3" w:rsidRDefault="001E47C2" w:rsidP="001E47C2">
            <w:pPr>
              <w:snapToGrid w:val="0"/>
              <w:jc w:val="right"/>
              <w:rPr>
                <w:rFonts w:eastAsia="TimesNewRomanPSMT"/>
                <w:bCs/>
                <w:lang w:val="ru-RU"/>
              </w:rPr>
            </w:pPr>
            <w:r>
              <w:rPr>
                <w:rFonts w:eastAsia="TimesNewRomanPSMT"/>
                <w:bCs/>
                <w:lang w:val="ru-RU"/>
              </w:rPr>
              <w:t>дана</w:t>
            </w:r>
          </w:p>
        </w:tc>
      </w:tr>
      <w:tr w:rsidR="0078668E" w:rsidRPr="006809E3" w:rsidTr="005E4ECF">
        <w:tc>
          <w:tcPr>
            <w:tcW w:w="5250"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lang w:val="ru-RU"/>
              </w:rPr>
            </w:pPr>
          </w:p>
          <w:p w:rsidR="0078668E" w:rsidRPr="006809E3" w:rsidRDefault="0078668E" w:rsidP="005E4ECF">
            <w:pPr>
              <w:jc w:val="both"/>
              <w:rPr>
                <w:rFonts w:eastAsia="TimesNewRomanPSMT"/>
                <w:bCs/>
                <w:lang w:val="ru-RU"/>
              </w:rPr>
            </w:pPr>
            <w:r w:rsidRPr="006809E3">
              <w:rPr>
                <w:rFonts w:eastAsia="TimesNewRomanPSMT"/>
                <w:bCs/>
                <w:lang w:val="ru-RU"/>
              </w:rPr>
              <w:t>Рок испоруке</w:t>
            </w:r>
            <w:r w:rsidR="004344C7">
              <w:rPr>
                <w:rFonts w:eastAsia="TimesNewRomanPSMT"/>
                <w:bCs/>
                <w:lang w:val="ru-RU"/>
              </w:rPr>
              <w:t xml:space="preserve"> (максимално 5</w:t>
            </w:r>
            <w:r w:rsidR="00E87888" w:rsidRPr="006809E3">
              <w:rPr>
                <w:rFonts w:eastAsia="TimesNewRomanPSMT"/>
                <w:bCs/>
                <w:lang w:val="ru-RU"/>
              </w:rPr>
              <w:t xml:space="preserve"> дана)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78668E" w:rsidRDefault="0078668E" w:rsidP="001E47C2">
            <w:pPr>
              <w:snapToGrid w:val="0"/>
              <w:jc w:val="right"/>
              <w:rPr>
                <w:rFonts w:eastAsia="TimesNewRomanPSMT"/>
                <w:bCs/>
                <w:lang w:val="ru-RU"/>
              </w:rPr>
            </w:pPr>
          </w:p>
          <w:p w:rsidR="001E47C2" w:rsidRPr="006809E3" w:rsidRDefault="001E47C2" w:rsidP="001E47C2">
            <w:pPr>
              <w:snapToGrid w:val="0"/>
              <w:jc w:val="right"/>
              <w:rPr>
                <w:rFonts w:eastAsia="TimesNewRomanPSMT"/>
                <w:bCs/>
                <w:lang w:val="ru-RU"/>
              </w:rPr>
            </w:pPr>
            <w:r>
              <w:rPr>
                <w:rFonts w:eastAsia="TimesNewRomanPSMT"/>
                <w:bCs/>
                <w:lang w:val="ru-RU"/>
              </w:rPr>
              <w:t>дана</w:t>
            </w:r>
          </w:p>
        </w:tc>
      </w:tr>
      <w:tr w:rsidR="0078668E" w:rsidRPr="006809E3" w:rsidTr="005E4ECF">
        <w:tc>
          <w:tcPr>
            <w:tcW w:w="5250" w:type="dxa"/>
            <w:tcBorders>
              <w:top w:val="single" w:sz="4" w:space="0" w:color="000000"/>
              <w:left w:val="single" w:sz="4" w:space="0" w:color="000000"/>
              <w:bottom w:val="single" w:sz="4" w:space="0" w:color="000000"/>
            </w:tcBorders>
            <w:shd w:val="clear" w:color="auto" w:fill="auto"/>
          </w:tcPr>
          <w:p w:rsidR="0078668E" w:rsidRPr="006809E3" w:rsidRDefault="0078668E" w:rsidP="005E4ECF">
            <w:pPr>
              <w:snapToGrid w:val="0"/>
              <w:jc w:val="both"/>
              <w:rPr>
                <w:rFonts w:eastAsia="TimesNewRomanPSMT"/>
                <w:bCs/>
                <w:lang w:val="sr-Cyrl-CS"/>
              </w:rPr>
            </w:pPr>
          </w:p>
          <w:p w:rsidR="0078668E" w:rsidRPr="006809E3" w:rsidRDefault="0078668E" w:rsidP="005E4ECF">
            <w:pPr>
              <w:jc w:val="both"/>
              <w:rPr>
                <w:rFonts w:eastAsia="TimesNewRomanPSMT"/>
                <w:bCs/>
              </w:rPr>
            </w:pPr>
            <w:r w:rsidRPr="006809E3">
              <w:rPr>
                <w:rFonts w:eastAsia="TimesNewRomanPSMT"/>
                <w:bCs/>
              </w:rPr>
              <w:t>Место и начин испоруке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78668E" w:rsidRPr="006809E3" w:rsidRDefault="00012279" w:rsidP="00012279">
            <w:pPr>
              <w:snapToGrid w:val="0"/>
              <w:jc w:val="center"/>
              <w:rPr>
                <w:rFonts w:eastAsia="TimesNewRomanPSMT"/>
                <w:bCs/>
              </w:rPr>
            </w:pPr>
            <w:r>
              <w:rPr>
                <w:rFonts w:eastAsia="Calibri"/>
                <w:lang w:val="ru-RU"/>
              </w:rPr>
              <w:t xml:space="preserve">у седишту </w:t>
            </w:r>
            <w:r w:rsidR="001E47C2" w:rsidRPr="006809E3">
              <w:rPr>
                <w:rFonts w:eastAsia="Calibri"/>
                <w:lang w:val="ru-RU"/>
              </w:rPr>
              <w:t xml:space="preserve">наручиоца, ул. </w:t>
            </w:r>
            <w:r>
              <w:rPr>
                <w:rFonts w:eastAsia="Calibri"/>
                <w:lang w:val="ru-RU"/>
              </w:rPr>
              <w:t>Софијска бб</w:t>
            </w:r>
            <w:r w:rsidR="001E47C2" w:rsidRPr="006809E3">
              <w:rPr>
                <w:rFonts w:eastAsia="Calibri"/>
                <w:lang w:val="ru-RU"/>
              </w:rPr>
              <w:t>, Димитровград</w:t>
            </w:r>
          </w:p>
        </w:tc>
      </w:tr>
    </w:tbl>
    <w:p w:rsidR="0078668E" w:rsidRDefault="0078668E" w:rsidP="0078668E">
      <w:pPr>
        <w:ind w:left="720" w:firstLine="720"/>
        <w:jc w:val="both"/>
      </w:pPr>
    </w:p>
    <w:p w:rsidR="0078668E" w:rsidRDefault="0078668E" w:rsidP="0078668E">
      <w:pPr>
        <w:ind w:left="720" w:firstLine="720"/>
        <w:jc w:val="both"/>
        <w:rPr>
          <w:rFonts w:eastAsia="TimesNewRomanPSMT"/>
          <w:bCs/>
        </w:rPr>
      </w:pPr>
    </w:p>
    <w:p w:rsidR="0061497E" w:rsidRDefault="0061497E" w:rsidP="0078668E">
      <w:pPr>
        <w:ind w:left="720" w:firstLine="720"/>
        <w:jc w:val="both"/>
        <w:rPr>
          <w:rFonts w:eastAsia="TimesNewRomanPSMT"/>
          <w:bCs/>
          <w:lang w:val="sr-Cyrl-CS"/>
        </w:rPr>
      </w:pPr>
    </w:p>
    <w:p w:rsidR="00A609EA" w:rsidRDefault="00A609EA" w:rsidP="0078668E">
      <w:pPr>
        <w:ind w:left="720" w:firstLine="720"/>
        <w:jc w:val="both"/>
        <w:rPr>
          <w:rFonts w:eastAsia="TimesNewRomanPSMT"/>
          <w:bCs/>
          <w:lang w:val="sr-Cyrl-CS"/>
        </w:rPr>
      </w:pPr>
    </w:p>
    <w:p w:rsidR="00A609EA" w:rsidRDefault="00A609EA" w:rsidP="0078668E">
      <w:pPr>
        <w:ind w:left="720" w:firstLine="720"/>
        <w:jc w:val="both"/>
        <w:rPr>
          <w:rFonts w:eastAsia="TimesNewRomanPSMT"/>
          <w:bCs/>
          <w:lang w:val="sr-Cyrl-CS"/>
        </w:rPr>
      </w:pPr>
    </w:p>
    <w:p w:rsidR="00A609EA" w:rsidRPr="00A609EA" w:rsidRDefault="00A609EA" w:rsidP="0078668E">
      <w:pPr>
        <w:ind w:left="720" w:firstLine="720"/>
        <w:jc w:val="both"/>
        <w:rPr>
          <w:rFonts w:eastAsia="TimesNewRomanPSMT"/>
          <w:bCs/>
          <w:lang w:val="sr-Cyrl-CS"/>
        </w:rPr>
      </w:pPr>
    </w:p>
    <w:p w:rsidR="0061497E" w:rsidRPr="0061497E" w:rsidRDefault="0061497E" w:rsidP="0078668E">
      <w:pPr>
        <w:ind w:left="720" w:firstLine="720"/>
        <w:jc w:val="both"/>
        <w:rPr>
          <w:rFonts w:eastAsia="TimesNewRomanPSMT"/>
          <w:bCs/>
        </w:rPr>
      </w:pPr>
    </w:p>
    <w:p w:rsidR="0078668E" w:rsidRPr="00012B79" w:rsidRDefault="0078668E" w:rsidP="0078668E">
      <w:pPr>
        <w:ind w:left="720" w:firstLine="720"/>
        <w:jc w:val="both"/>
        <w:rPr>
          <w:rFonts w:eastAsia="TimesNewRomanPSMT"/>
          <w:bCs/>
        </w:rPr>
      </w:pPr>
    </w:p>
    <w:p w:rsidR="0078668E" w:rsidRPr="00012B79" w:rsidRDefault="006D55EC" w:rsidP="006D55EC">
      <w:pPr>
        <w:jc w:val="both"/>
        <w:rPr>
          <w:rFonts w:eastAsia="TimesNewRomanPSMT"/>
          <w:bCs/>
        </w:rPr>
      </w:pPr>
      <w:r w:rsidRPr="00012B79">
        <w:rPr>
          <w:rFonts w:eastAsia="TimesNewRomanPSMT"/>
          <w:bCs/>
        </w:rPr>
        <w:t xml:space="preserve">               </w:t>
      </w:r>
      <w:r w:rsidR="0078668E" w:rsidRPr="00012B79">
        <w:rPr>
          <w:rFonts w:eastAsia="TimesNewRomanPSMT"/>
          <w:bCs/>
        </w:rPr>
        <w:t xml:space="preserve">Датум </w:t>
      </w:r>
      <w:r w:rsidR="0078668E" w:rsidRPr="00012B79">
        <w:rPr>
          <w:rFonts w:eastAsia="TimesNewRomanPSMT"/>
          <w:bCs/>
        </w:rPr>
        <w:tab/>
      </w:r>
      <w:r w:rsidR="0078668E" w:rsidRPr="00012B79">
        <w:rPr>
          <w:rFonts w:eastAsia="TimesNewRomanPSMT"/>
          <w:bCs/>
        </w:rPr>
        <w:tab/>
      </w:r>
      <w:r w:rsidR="0078668E" w:rsidRPr="00012B79">
        <w:rPr>
          <w:rFonts w:eastAsia="TimesNewRomanPSMT"/>
          <w:bCs/>
        </w:rPr>
        <w:tab/>
      </w:r>
      <w:r w:rsidR="0078668E" w:rsidRPr="00012B79">
        <w:rPr>
          <w:rFonts w:eastAsia="TimesNewRomanPSMT"/>
          <w:bCs/>
        </w:rPr>
        <w:tab/>
      </w:r>
      <w:r w:rsidR="0078668E" w:rsidRPr="00012B79">
        <w:rPr>
          <w:rFonts w:eastAsia="TimesNewRomanPSMT"/>
          <w:bCs/>
        </w:rPr>
        <w:tab/>
        <w:t xml:space="preserve">             </w:t>
      </w:r>
      <w:r w:rsidR="00E87888" w:rsidRPr="00012B79">
        <w:rPr>
          <w:rFonts w:eastAsia="TimesNewRomanPSMT"/>
          <w:bCs/>
        </w:rPr>
        <w:t xml:space="preserve">               </w:t>
      </w:r>
      <w:r w:rsidR="0078668E" w:rsidRPr="00012B79">
        <w:rPr>
          <w:rFonts w:eastAsia="TimesNewRomanPSMT"/>
          <w:bCs/>
        </w:rPr>
        <w:t xml:space="preserve"> Понуђач</w:t>
      </w:r>
    </w:p>
    <w:p w:rsidR="0078668E" w:rsidRPr="00012B79" w:rsidRDefault="0078668E" w:rsidP="0078668E">
      <w:pPr>
        <w:ind w:left="2880" w:firstLine="720"/>
        <w:jc w:val="both"/>
        <w:rPr>
          <w:rFonts w:eastAsia="TimesNewRomanPS-BoldMT"/>
          <w:b/>
          <w:bCs/>
          <w:i/>
          <w:iCs/>
          <w:color w:val="002060"/>
        </w:rPr>
      </w:pPr>
      <w:r w:rsidRPr="00012B79">
        <w:rPr>
          <w:rFonts w:eastAsia="TimesNewRomanPSMT"/>
          <w:bCs/>
        </w:rPr>
        <w:t xml:space="preserve">    </w:t>
      </w:r>
      <w:r w:rsidR="00E87888" w:rsidRPr="00012B79">
        <w:rPr>
          <w:rFonts w:eastAsia="TimesNewRomanPSMT"/>
          <w:bCs/>
        </w:rPr>
        <w:t xml:space="preserve">     </w:t>
      </w:r>
      <w:r w:rsidRPr="00012B79">
        <w:rPr>
          <w:rFonts w:eastAsia="TimesNewRomanPSMT"/>
          <w:bCs/>
        </w:rPr>
        <w:t xml:space="preserve">М. П. </w:t>
      </w:r>
    </w:p>
    <w:p w:rsidR="0078668E" w:rsidRPr="00012B79" w:rsidRDefault="006D55EC" w:rsidP="0078668E">
      <w:pPr>
        <w:jc w:val="both"/>
        <w:rPr>
          <w:rFonts w:eastAsia="TimesNewRomanPS-BoldMT"/>
          <w:b/>
          <w:bCs/>
          <w:i/>
          <w:iCs/>
          <w:color w:val="002060"/>
        </w:rPr>
      </w:pPr>
      <w:r w:rsidRPr="00012B79">
        <w:rPr>
          <w:rFonts w:eastAsia="TimesNewRomanPS-BoldMT"/>
          <w:b/>
          <w:bCs/>
          <w:i/>
          <w:iCs/>
          <w:color w:val="002060"/>
        </w:rPr>
        <w:t xml:space="preserve">      </w:t>
      </w:r>
      <w:r w:rsidR="00E87888" w:rsidRPr="00012B79">
        <w:rPr>
          <w:rFonts w:eastAsia="TimesNewRomanPS-BoldMT"/>
          <w:b/>
          <w:bCs/>
          <w:i/>
          <w:iCs/>
          <w:color w:val="002060"/>
        </w:rPr>
        <w:t xml:space="preserve">_________________  </w:t>
      </w:r>
      <w:r w:rsidR="0078668E" w:rsidRPr="00012B79">
        <w:rPr>
          <w:rFonts w:eastAsia="TimesNewRomanPS-BoldMT"/>
          <w:b/>
          <w:bCs/>
          <w:i/>
          <w:iCs/>
          <w:color w:val="002060"/>
        </w:rPr>
        <w:tab/>
      </w:r>
      <w:r w:rsidR="0078668E" w:rsidRPr="00012B79">
        <w:rPr>
          <w:rFonts w:eastAsia="TimesNewRomanPS-BoldMT"/>
          <w:b/>
          <w:bCs/>
          <w:i/>
          <w:iCs/>
          <w:color w:val="002060"/>
        </w:rPr>
        <w:tab/>
      </w:r>
      <w:r w:rsidR="0078668E" w:rsidRPr="00012B79">
        <w:rPr>
          <w:rFonts w:eastAsia="TimesNewRomanPS-BoldMT"/>
          <w:b/>
          <w:bCs/>
          <w:i/>
          <w:iCs/>
          <w:color w:val="002060"/>
        </w:rPr>
        <w:tab/>
      </w:r>
      <w:r w:rsidR="00E87888" w:rsidRPr="00012B79">
        <w:rPr>
          <w:rFonts w:eastAsia="TimesNewRomanPS-BoldMT"/>
          <w:b/>
          <w:bCs/>
          <w:i/>
          <w:iCs/>
          <w:color w:val="002060"/>
        </w:rPr>
        <w:t xml:space="preserve">                  </w:t>
      </w:r>
      <w:r w:rsidRPr="00012B79">
        <w:rPr>
          <w:rFonts w:eastAsia="TimesNewRomanPS-BoldMT"/>
          <w:b/>
          <w:bCs/>
          <w:i/>
          <w:iCs/>
          <w:color w:val="002060"/>
        </w:rPr>
        <w:t xml:space="preserve">            _________________</w:t>
      </w:r>
    </w:p>
    <w:p w:rsidR="0078668E" w:rsidRPr="006D55EC" w:rsidRDefault="0078668E" w:rsidP="0078668E">
      <w:pPr>
        <w:jc w:val="both"/>
        <w:rPr>
          <w:rFonts w:ascii="Arial" w:eastAsia="TimesNewRomanPS-BoldMT" w:hAnsi="Arial" w:cs="Arial"/>
          <w:b/>
          <w:bCs/>
          <w:i/>
          <w:iCs/>
          <w:color w:val="002060"/>
        </w:rPr>
      </w:pPr>
    </w:p>
    <w:p w:rsidR="0078668E" w:rsidRDefault="0078668E" w:rsidP="0078668E">
      <w:pPr>
        <w:jc w:val="both"/>
        <w:rPr>
          <w:rFonts w:eastAsia="TimesNewRomanPS-BoldMT"/>
          <w:b/>
          <w:bCs/>
          <w:i/>
          <w:iCs/>
          <w:color w:val="002060"/>
        </w:rPr>
      </w:pPr>
    </w:p>
    <w:p w:rsidR="0061497E" w:rsidRDefault="0061497E" w:rsidP="0078668E">
      <w:pPr>
        <w:jc w:val="both"/>
        <w:rPr>
          <w:rFonts w:eastAsia="TimesNewRomanPS-BoldMT"/>
          <w:b/>
          <w:bCs/>
          <w:i/>
          <w:iCs/>
          <w:color w:val="002060"/>
        </w:rPr>
      </w:pPr>
    </w:p>
    <w:p w:rsidR="0061497E" w:rsidRPr="0061497E" w:rsidRDefault="0061497E" w:rsidP="0078668E">
      <w:pPr>
        <w:jc w:val="both"/>
        <w:rPr>
          <w:rFonts w:eastAsia="TimesNewRomanPS-BoldMT"/>
          <w:b/>
          <w:bCs/>
          <w:i/>
          <w:iCs/>
          <w:color w:val="002060"/>
        </w:rPr>
      </w:pPr>
    </w:p>
    <w:p w:rsidR="0078668E" w:rsidRPr="00012B79" w:rsidRDefault="0078668E" w:rsidP="0078668E">
      <w:pPr>
        <w:jc w:val="both"/>
        <w:rPr>
          <w:i/>
          <w:iCs/>
          <w:sz w:val="20"/>
          <w:szCs w:val="20"/>
        </w:rPr>
      </w:pPr>
      <w:r w:rsidRPr="00012B79">
        <w:rPr>
          <w:b/>
          <w:bCs/>
          <w:i/>
          <w:iCs/>
          <w:sz w:val="20"/>
          <w:szCs w:val="20"/>
          <w:u w:val="single"/>
        </w:rPr>
        <w:t>Напомене:</w:t>
      </w:r>
      <w:r w:rsidRPr="00012B79">
        <w:rPr>
          <w:b/>
          <w:bCs/>
          <w:i/>
          <w:iCs/>
          <w:sz w:val="20"/>
          <w:szCs w:val="20"/>
        </w:rPr>
        <w:t xml:space="preserve"> </w:t>
      </w:r>
    </w:p>
    <w:p w:rsidR="0078668E" w:rsidRPr="00012B79" w:rsidRDefault="0078668E" w:rsidP="0078668E">
      <w:pPr>
        <w:jc w:val="both"/>
        <w:rPr>
          <w:i/>
          <w:iCs/>
          <w:sz w:val="20"/>
          <w:szCs w:val="20"/>
        </w:rPr>
      </w:pPr>
      <w:r w:rsidRPr="00012B79">
        <w:rPr>
          <w:i/>
          <w:iCs/>
          <w:sz w:val="20"/>
          <w:szCs w:val="20"/>
        </w:rPr>
        <w:t xml:space="preserve">Образац понуде понуђач мора да попуни, овери печатом и потпише, чиме </w:t>
      </w:r>
      <w:r w:rsidRPr="00012B79">
        <w:rPr>
          <w:i/>
          <w:iCs/>
          <w:sz w:val="20"/>
          <w:szCs w:val="20"/>
          <w:lang w:val="sr-Cyrl-CS"/>
        </w:rPr>
        <w:t>п</w:t>
      </w:r>
      <w:r w:rsidRPr="00012B79">
        <w:rPr>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8668E" w:rsidRPr="00012B79" w:rsidRDefault="0078668E" w:rsidP="0078668E">
      <w:pPr>
        <w:jc w:val="both"/>
        <w:rPr>
          <w:i/>
          <w:iCs/>
          <w:sz w:val="20"/>
          <w:szCs w:val="20"/>
          <w:lang w:val="sr-Cyrl-CS"/>
        </w:rPr>
      </w:pPr>
      <w:r w:rsidRPr="00012B79">
        <w:rPr>
          <w:i/>
          <w:iCs/>
          <w:sz w:val="20"/>
          <w:szCs w:val="20"/>
        </w:rPr>
        <w:t xml:space="preserve">Уколико је </w:t>
      </w:r>
      <w:proofErr w:type="gramStart"/>
      <w:r w:rsidRPr="00012B79">
        <w:rPr>
          <w:i/>
          <w:iCs/>
          <w:sz w:val="20"/>
          <w:szCs w:val="20"/>
        </w:rPr>
        <w:t>предмет  набавке</w:t>
      </w:r>
      <w:proofErr w:type="gramEnd"/>
      <w:r w:rsidRPr="00012B79">
        <w:rPr>
          <w:i/>
          <w:iCs/>
          <w:sz w:val="20"/>
          <w:szCs w:val="20"/>
        </w:rPr>
        <w:t xml:space="preserve"> обликован у више партија, понуђачи ће попуњавати образац понуде за сваку партију посебно.</w:t>
      </w:r>
    </w:p>
    <w:p w:rsidR="0078668E" w:rsidRPr="00A609EA" w:rsidRDefault="0078668E" w:rsidP="0078668E">
      <w:pPr>
        <w:rPr>
          <w:rFonts w:ascii="Arial" w:hAnsi="Arial" w:cs="Arial"/>
          <w:b/>
          <w:bCs/>
          <w:i/>
          <w:iCs/>
          <w:sz w:val="20"/>
          <w:szCs w:val="20"/>
          <w:lang w:val="ru-RU"/>
        </w:rPr>
      </w:pPr>
    </w:p>
    <w:p w:rsidR="0078668E" w:rsidRDefault="0078668E" w:rsidP="0078668E">
      <w:pPr>
        <w:rPr>
          <w:rFonts w:ascii="Arial" w:hAnsi="Arial" w:cs="Arial"/>
          <w:b/>
          <w:bCs/>
          <w:i/>
          <w:iCs/>
          <w:lang w:val="ru-RU"/>
        </w:rPr>
      </w:pPr>
    </w:p>
    <w:p w:rsidR="006D55EC" w:rsidRDefault="006D55EC" w:rsidP="0078668E">
      <w:pPr>
        <w:rPr>
          <w:rFonts w:ascii="Arial" w:hAnsi="Arial" w:cs="Arial"/>
          <w:b/>
          <w:bCs/>
          <w:i/>
          <w:iCs/>
          <w:lang w:val="ru-RU"/>
        </w:rPr>
      </w:pPr>
    </w:p>
    <w:p w:rsidR="006D55EC" w:rsidRDefault="006D55EC" w:rsidP="0078668E">
      <w:pPr>
        <w:rPr>
          <w:rFonts w:ascii="Arial" w:hAnsi="Arial" w:cs="Arial"/>
          <w:b/>
          <w:bCs/>
          <w:i/>
          <w:iCs/>
          <w:lang w:val="ru-RU"/>
        </w:rPr>
      </w:pPr>
    </w:p>
    <w:p w:rsidR="006D55EC" w:rsidRDefault="006D55EC" w:rsidP="0078668E">
      <w:pPr>
        <w:rPr>
          <w:rFonts w:ascii="Arial" w:hAnsi="Arial" w:cs="Arial"/>
          <w:b/>
          <w:bCs/>
          <w:i/>
          <w:iCs/>
          <w:lang w:val="ru-RU"/>
        </w:rPr>
      </w:pPr>
    </w:p>
    <w:p w:rsidR="00B71A6F" w:rsidRDefault="00B71A6F" w:rsidP="0078668E">
      <w:pPr>
        <w:rPr>
          <w:rFonts w:ascii="Arial" w:hAnsi="Arial" w:cs="Arial"/>
          <w:b/>
          <w:bCs/>
          <w:i/>
          <w:iCs/>
          <w:lang w:val="ru-RU"/>
        </w:rPr>
      </w:pPr>
    </w:p>
    <w:p w:rsidR="00B71A6F" w:rsidRDefault="00B71A6F" w:rsidP="0078668E">
      <w:pPr>
        <w:rPr>
          <w:rFonts w:ascii="Arial" w:hAnsi="Arial" w:cs="Arial"/>
          <w:b/>
          <w:bCs/>
          <w:i/>
          <w:iCs/>
          <w:lang w:val="ru-RU"/>
        </w:rPr>
      </w:pPr>
    </w:p>
    <w:p w:rsidR="00B71A6F" w:rsidRDefault="00B71A6F" w:rsidP="0078668E">
      <w:pPr>
        <w:rPr>
          <w:rFonts w:ascii="Arial" w:hAnsi="Arial" w:cs="Arial"/>
          <w:b/>
          <w:bCs/>
          <w:i/>
          <w:iCs/>
          <w:lang w:val="ru-RU"/>
        </w:rPr>
      </w:pPr>
    </w:p>
    <w:p w:rsidR="00B71A6F" w:rsidRDefault="00B71A6F" w:rsidP="0078668E">
      <w:pPr>
        <w:rPr>
          <w:rFonts w:ascii="Arial" w:hAnsi="Arial" w:cs="Arial"/>
          <w:b/>
          <w:bCs/>
          <w:i/>
          <w:iCs/>
          <w:lang w:val="ru-RU"/>
        </w:rPr>
      </w:pPr>
    </w:p>
    <w:p w:rsidR="00B71A6F" w:rsidRDefault="00B71A6F" w:rsidP="00B71A6F">
      <w:pPr>
        <w:suppressAutoHyphens w:val="0"/>
        <w:spacing w:line="276" w:lineRule="auto"/>
        <w:jc w:val="right"/>
        <w:rPr>
          <w:b/>
          <w:lang w:val="sr-Latn-CS" w:eastAsia="sr-Latn-CS"/>
        </w:rPr>
      </w:pPr>
      <w:r w:rsidRPr="00B4510C">
        <w:rPr>
          <w:b/>
          <w:lang w:val="sr-Latn-CS" w:eastAsia="sr-Latn-CS"/>
        </w:rPr>
        <w:lastRenderedPageBreak/>
        <w:t>Образац 2</w:t>
      </w:r>
    </w:p>
    <w:p w:rsidR="00517BA0" w:rsidRPr="00B4510C" w:rsidRDefault="00517BA0" w:rsidP="00517BA0">
      <w:pPr>
        <w:suppressAutoHyphens w:val="0"/>
        <w:spacing w:line="276" w:lineRule="auto"/>
        <w:jc w:val="center"/>
        <w:rPr>
          <w:b/>
          <w:lang w:val="sr-Latn-CS" w:eastAsia="sr-Latn-CS"/>
        </w:rPr>
      </w:pPr>
    </w:p>
    <w:p w:rsidR="00B71A6F" w:rsidRPr="00B4510C" w:rsidRDefault="00B71A6F" w:rsidP="00517BA0">
      <w:pPr>
        <w:suppressAutoHyphens w:val="0"/>
        <w:spacing w:line="276" w:lineRule="auto"/>
        <w:jc w:val="center"/>
        <w:rPr>
          <w:lang w:val="sr-Latn-CS" w:eastAsia="sr-Latn-CS"/>
        </w:rPr>
      </w:pPr>
      <w:r w:rsidRPr="00B4510C">
        <w:rPr>
          <w:b/>
          <w:lang w:val="sr-Latn-CS" w:eastAsia="sr-Latn-CS"/>
        </w:rPr>
        <w:t>ИЗЈАВЕ О ИСПУЊЕНОСТИ  КРИТЕРИЈУМА ЗА КВАЛИТАТИВНИ ИЗБОР ПРИВРЕДНОГ СУБЈЕКТА</w:t>
      </w:r>
    </w:p>
    <w:p w:rsidR="00B71A6F" w:rsidRPr="00B4510C" w:rsidRDefault="00B71A6F" w:rsidP="00B71A6F">
      <w:pPr>
        <w:suppressAutoHyphens w:val="0"/>
        <w:spacing w:line="276" w:lineRule="auto"/>
        <w:ind w:firstLine="720"/>
        <w:rPr>
          <w:lang w:val="sr-Cyrl-RS" w:eastAsia="sr-Latn-CS"/>
        </w:rPr>
      </w:pPr>
      <w:r w:rsidRPr="00B4510C">
        <w:rPr>
          <w:lang w:val="sr-Latn-CS" w:eastAsia="sr-Latn-CS"/>
        </w:rPr>
        <w:t>Под пуном моралном, материјалном и кривичном одговорношћу, као заступник понуђача дајем следећу</w:t>
      </w:r>
      <w:r w:rsidRPr="00B4510C">
        <w:rPr>
          <w:lang w:val="sr-Cyrl-RS" w:eastAsia="sr-Latn-CS"/>
        </w:rPr>
        <w:t>:</w:t>
      </w:r>
    </w:p>
    <w:p w:rsidR="00B71A6F" w:rsidRDefault="00B71A6F" w:rsidP="00221C87">
      <w:pPr>
        <w:suppressAutoHyphens w:val="0"/>
        <w:spacing w:line="276" w:lineRule="auto"/>
        <w:jc w:val="center"/>
        <w:rPr>
          <w:b/>
          <w:lang w:val="sr-Latn-CS" w:eastAsia="sr-Latn-CS"/>
        </w:rPr>
      </w:pPr>
      <w:r w:rsidRPr="00B4510C">
        <w:rPr>
          <w:b/>
          <w:lang w:val="sr-Latn-CS" w:eastAsia="sr-Latn-CS"/>
        </w:rPr>
        <w:t>ИЗЈАВУ</w:t>
      </w:r>
    </w:p>
    <w:p w:rsidR="00221C87" w:rsidRPr="00B4510C" w:rsidRDefault="00221C87" w:rsidP="00221C87">
      <w:pPr>
        <w:suppressAutoHyphens w:val="0"/>
        <w:spacing w:line="276" w:lineRule="auto"/>
        <w:jc w:val="center"/>
        <w:rPr>
          <w:b/>
          <w:lang w:val="sr-Latn-CS" w:eastAsia="sr-Latn-CS"/>
        </w:rPr>
      </w:pPr>
    </w:p>
    <w:p w:rsidR="00B71A6F" w:rsidRPr="00B4510C" w:rsidRDefault="00B71A6F" w:rsidP="00B71A6F">
      <w:pPr>
        <w:suppressAutoHyphens w:val="0"/>
        <w:spacing w:line="276" w:lineRule="auto"/>
        <w:rPr>
          <w:lang w:val="sr-Latn-CS" w:eastAsia="sr-Latn-CS"/>
        </w:rPr>
      </w:pPr>
      <w:r w:rsidRPr="00B4510C">
        <w:rPr>
          <w:lang w:val="sr-Latn-CS" w:eastAsia="sr-Latn-CS"/>
        </w:rPr>
        <w:t>Понуђач: ____________________________________</w:t>
      </w:r>
      <w:r w:rsidRPr="00B4510C">
        <w:rPr>
          <w:b/>
          <w:lang w:val="sr-Latn-CS" w:eastAsia="sr-Latn-CS"/>
        </w:rPr>
        <w:t xml:space="preserve"> </w:t>
      </w:r>
      <w:r w:rsidRPr="00B4510C">
        <w:rPr>
          <w:lang w:val="sr-Latn-CS" w:eastAsia="sr-Latn-CS"/>
        </w:rPr>
        <w:t xml:space="preserve"> из _________________________,</w:t>
      </w:r>
    </w:p>
    <w:p w:rsidR="00B71A6F" w:rsidRPr="00B4510C" w:rsidRDefault="00B71A6F" w:rsidP="00B71A6F">
      <w:pPr>
        <w:suppressAutoHyphens w:val="0"/>
        <w:spacing w:line="276" w:lineRule="auto"/>
        <w:rPr>
          <w:lang w:val="sr-Latn-CS" w:eastAsia="sr-Latn-CS"/>
        </w:rPr>
      </w:pPr>
    </w:p>
    <w:p w:rsidR="00B71A6F" w:rsidRPr="00B4510C" w:rsidRDefault="00B71A6F" w:rsidP="00B71A6F">
      <w:pPr>
        <w:suppressAutoHyphens w:val="0"/>
        <w:spacing w:line="276" w:lineRule="auto"/>
        <w:rPr>
          <w:lang w:val="sr-Latn-CS" w:eastAsia="sr-Latn-CS"/>
        </w:rPr>
      </w:pPr>
      <w:r w:rsidRPr="00B4510C">
        <w:rPr>
          <w:lang w:val="sr-Latn-CS" w:eastAsia="sr-Latn-CS"/>
        </w:rPr>
        <w:t>Адреса: ___________________________, Матични број: ____________________.</w:t>
      </w:r>
    </w:p>
    <w:p w:rsidR="00B71A6F" w:rsidRPr="00B4510C" w:rsidRDefault="00B71A6F" w:rsidP="00B71A6F">
      <w:pPr>
        <w:suppressAutoHyphens w:val="0"/>
        <w:spacing w:line="276" w:lineRule="auto"/>
        <w:rPr>
          <w:bCs/>
          <w:lang w:val="sr-Latn-CS" w:eastAsia="sr-Latn-CS"/>
        </w:rPr>
      </w:pPr>
    </w:p>
    <w:p w:rsidR="00B71A6F" w:rsidRDefault="00B71A6F" w:rsidP="00B71A6F">
      <w:pPr>
        <w:suppressAutoHyphens w:val="0"/>
        <w:spacing w:line="276" w:lineRule="auto"/>
        <w:rPr>
          <w:lang w:val="sr-Cyrl-RS" w:eastAsia="sr-Latn-CS"/>
        </w:rPr>
      </w:pPr>
      <w:r w:rsidRPr="00B4510C">
        <w:rPr>
          <w:lang w:val="sr-Latn-CS" w:eastAsia="sr-Latn-CS"/>
        </w:rPr>
        <w:t>испуњава све услове утврђене конкурсном документацијом за</w:t>
      </w:r>
      <w:r w:rsidRPr="00B4510C">
        <w:rPr>
          <w:b/>
          <w:lang w:val="sr-Cyrl-RS" w:eastAsia="sr-Latn-CS"/>
        </w:rPr>
        <w:t xml:space="preserve"> </w:t>
      </w:r>
      <w:r w:rsidRPr="00B4510C">
        <w:rPr>
          <w:lang w:val="sr-Cyrl-RS" w:eastAsia="sr-Latn-CS"/>
        </w:rPr>
        <w:t>набавку</w:t>
      </w:r>
      <w:r w:rsidR="00221C87">
        <w:rPr>
          <w:lang w:val="sr-Cyrl-RS" w:eastAsia="sr-Latn-CS"/>
        </w:rPr>
        <w:t xml:space="preserve"> добра</w:t>
      </w:r>
    </w:p>
    <w:p w:rsidR="00B71A6F" w:rsidRPr="00B4510C" w:rsidRDefault="00B71A6F" w:rsidP="00B71A6F">
      <w:pPr>
        <w:tabs>
          <w:tab w:val="left" w:pos="5103"/>
        </w:tabs>
        <w:suppressAutoHyphens w:val="0"/>
        <w:spacing w:line="276" w:lineRule="auto"/>
        <w:rPr>
          <w:lang w:val="sr-Latn-CS" w:eastAsia="sr-Latn-CS"/>
        </w:rPr>
      </w:pPr>
      <w:r w:rsidRPr="00B4510C">
        <w:rPr>
          <w:lang w:val="sr-Cyrl-RS" w:eastAsia="sr-Latn-CS"/>
        </w:rPr>
        <w:t xml:space="preserve">  </w:t>
      </w:r>
      <w:r w:rsidR="00221C87" w:rsidRPr="000E1C75">
        <w:rPr>
          <w:bCs/>
          <w:lang w:val="sr-Cyrl-RS"/>
        </w:rPr>
        <w:t>Ударни чекић разбијач</w:t>
      </w:r>
      <w:r w:rsidR="00221C87" w:rsidRPr="006809E3">
        <w:rPr>
          <w:rFonts w:eastAsia="TimesNewRomanPS-BoldMT"/>
          <w:b/>
          <w:bCs/>
        </w:rPr>
        <w:t xml:space="preserve"> </w:t>
      </w:r>
      <w:r w:rsidRPr="00C91B30">
        <w:rPr>
          <w:bCs/>
        </w:rPr>
        <w:t>бр</w:t>
      </w:r>
      <w:r w:rsidRPr="00C91B30">
        <w:rPr>
          <w:bCs/>
          <w:lang w:val="sr-Cyrl-RS"/>
        </w:rPr>
        <w:t xml:space="preserve"> </w:t>
      </w:r>
      <w:r w:rsidRPr="00C91B30">
        <w:rPr>
          <w:bCs/>
        </w:rPr>
        <w:t xml:space="preserve">. </w:t>
      </w:r>
      <w:r>
        <w:rPr>
          <w:bCs/>
          <w:lang w:val="sr-Cyrl-CS"/>
        </w:rPr>
        <w:t>46Д/24</w:t>
      </w:r>
      <w:r w:rsidRPr="00B4510C">
        <w:rPr>
          <w:b/>
          <w:lang w:val="sr-Cyrl-RS" w:eastAsia="sr-Latn-CS"/>
        </w:rPr>
        <w:t xml:space="preserve"> </w:t>
      </w:r>
      <w:r w:rsidRPr="00B4510C">
        <w:rPr>
          <w:b/>
          <w:bCs/>
          <w:lang w:val="sr-Latn-CS" w:eastAsia="sr-Latn-CS"/>
        </w:rPr>
        <w:t xml:space="preserve"> </w:t>
      </w:r>
      <w:r w:rsidRPr="00B4510C">
        <w:rPr>
          <w:lang w:val="sr-Latn-CS" w:eastAsia="sr-Latn-CS"/>
        </w:rPr>
        <w:t>и то да:</w:t>
      </w:r>
    </w:p>
    <w:p w:rsidR="00B71A6F" w:rsidRPr="00B4510C" w:rsidRDefault="00B71A6F" w:rsidP="00B71A6F">
      <w:pPr>
        <w:suppressAutoHyphens w:val="0"/>
        <w:spacing w:line="276" w:lineRule="auto"/>
        <w:jc w:val="both"/>
        <w:rPr>
          <w:b/>
          <w:lang w:val="ru-RU" w:eastAsia="sr-Latn-CS"/>
        </w:rPr>
      </w:pPr>
      <w:r w:rsidRPr="00B4510C">
        <w:rPr>
          <w:b/>
          <w:lang w:val="ru-RU" w:eastAsia="sr-Latn-CS"/>
        </w:rPr>
        <w:t>1)</w:t>
      </w:r>
      <w:r w:rsidRPr="00B4510C">
        <w:rPr>
          <w:lang w:val="ru-RU" w:eastAsia="sr-Latn-CS"/>
        </w:rPr>
        <w:tab/>
        <w:t>је регистрован код надлежног органа, односно уписан у одговарајући регистар;</w:t>
      </w:r>
    </w:p>
    <w:p w:rsidR="00B71A6F" w:rsidRPr="00B4510C" w:rsidRDefault="00B71A6F" w:rsidP="00B71A6F">
      <w:pPr>
        <w:suppressAutoHyphens w:val="0"/>
        <w:spacing w:line="276" w:lineRule="auto"/>
        <w:jc w:val="both"/>
        <w:rPr>
          <w:b/>
          <w:lang w:val="sr-Latn-CS" w:eastAsia="sr-Latn-CS"/>
        </w:rPr>
      </w:pPr>
      <w:r w:rsidRPr="00B4510C">
        <w:rPr>
          <w:b/>
          <w:lang w:val="ru-RU" w:eastAsia="sr-Latn-CS"/>
        </w:rPr>
        <w:t>2)</w:t>
      </w:r>
      <w:r w:rsidRPr="00B4510C">
        <w:rPr>
          <w:lang w:val="ru-RU" w:eastAsia="sr-Latn-CS"/>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71A6F" w:rsidRPr="00B4510C" w:rsidRDefault="00B71A6F" w:rsidP="00B71A6F">
      <w:pPr>
        <w:suppressAutoHyphens w:val="0"/>
        <w:spacing w:line="276" w:lineRule="auto"/>
        <w:jc w:val="both"/>
        <w:rPr>
          <w:b/>
          <w:lang w:val="sr-Latn-CS" w:eastAsia="sr-Latn-CS"/>
        </w:rPr>
      </w:pPr>
      <w:r w:rsidRPr="00B4510C">
        <w:rPr>
          <w:b/>
          <w:lang w:val="sr-Latn-CS" w:eastAsia="sr-Latn-CS"/>
        </w:rPr>
        <w:t>3)</w:t>
      </w:r>
      <w:r w:rsidRPr="00B4510C">
        <w:rPr>
          <w:lang w:val="ru-RU" w:eastAsia="sr-Latn-CS"/>
        </w:rPr>
        <w:tab/>
        <w:t>је измирио доспеле порезе, доприносе и друге  дажбине у складу са прописима Републике Србије или стране државе када има седиште на њеној територији;</w:t>
      </w:r>
    </w:p>
    <w:p w:rsidR="00B71A6F" w:rsidRPr="00B4510C" w:rsidRDefault="00B71A6F" w:rsidP="00B71A6F">
      <w:pPr>
        <w:suppressAutoHyphens w:val="0"/>
        <w:spacing w:line="276" w:lineRule="auto"/>
        <w:jc w:val="both"/>
        <w:rPr>
          <w:lang w:val="sr-Latn-CS" w:eastAsia="sr-Latn-CS"/>
        </w:rPr>
      </w:pPr>
      <w:r w:rsidRPr="00B4510C">
        <w:rPr>
          <w:b/>
          <w:lang w:val="sr-Latn-CS" w:eastAsia="sr-Latn-CS"/>
        </w:rPr>
        <w:t xml:space="preserve">4)      </w:t>
      </w:r>
      <w:r w:rsidRPr="00B4510C">
        <w:rPr>
          <w:lang w:val="sr-Latn-CS" w:eastAsia="sr-Latn-CS"/>
        </w:rPr>
        <w:t>да има важећу дозволу надлежног органа за обављање делатности која је предмет  набавке, ако је таква дозвола предвиђена посебним прописом</w:t>
      </w:r>
      <w:r w:rsidR="00221C87">
        <w:rPr>
          <w:lang w:val="sr-Cyrl-RS" w:eastAsia="sr-Latn-CS"/>
        </w:rPr>
        <w:t>.</w:t>
      </w:r>
      <w:r w:rsidRPr="00B4510C">
        <w:rPr>
          <w:lang w:val="sr-Latn-CS" w:eastAsia="sr-Latn-CS"/>
        </w:rPr>
        <w:t xml:space="preserve">  </w:t>
      </w:r>
    </w:p>
    <w:p w:rsidR="00B71A6F" w:rsidRPr="00B4510C" w:rsidRDefault="00B71A6F" w:rsidP="00B71A6F">
      <w:pPr>
        <w:suppressAutoHyphens w:val="0"/>
        <w:spacing w:line="276" w:lineRule="auto"/>
        <w:jc w:val="both"/>
        <w:rPr>
          <w:lang w:val="sr-Latn-CS" w:eastAsia="sr-Latn-CS"/>
        </w:rPr>
      </w:pPr>
    </w:p>
    <w:p w:rsidR="00B71A6F" w:rsidRDefault="00B71A6F" w:rsidP="00B71A6F">
      <w:pPr>
        <w:suppressAutoHyphens w:val="0"/>
        <w:spacing w:line="276" w:lineRule="auto"/>
        <w:ind w:left="720"/>
        <w:rPr>
          <w:lang w:val="sr-Latn-CS" w:eastAsia="sr-Latn-CS"/>
        </w:rPr>
      </w:pPr>
    </w:p>
    <w:p w:rsidR="00517BA0" w:rsidRDefault="00517BA0" w:rsidP="00B71A6F">
      <w:pPr>
        <w:suppressAutoHyphens w:val="0"/>
        <w:spacing w:line="276" w:lineRule="auto"/>
        <w:ind w:left="720"/>
        <w:rPr>
          <w:lang w:val="sr-Latn-CS" w:eastAsia="sr-Latn-CS"/>
        </w:rPr>
      </w:pPr>
    </w:p>
    <w:p w:rsidR="00517BA0" w:rsidRPr="00B4510C" w:rsidRDefault="00517BA0" w:rsidP="00B71A6F">
      <w:pPr>
        <w:suppressAutoHyphens w:val="0"/>
        <w:spacing w:line="276" w:lineRule="auto"/>
        <w:ind w:left="720"/>
        <w:rPr>
          <w:lang w:val="sr-Latn-CS" w:eastAsia="sr-Latn-CS"/>
        </w:rPr>
      </w:pPr>
    </w:p>
    <w:p w:rsidR="00B71A6F" w:rsidRPr="00B4510C" w:rsidRDefault="00B71A6F" w:rsidP="00B71A6F">
      <w:pPr>
        <w:suppressAutoHyphens w:val="0"/>
        <w:spacing w:line="276" w:lineRule="auto"/>
        <w:rPr>
          <w:lang w:val="sr-Latn-CS" w:eastAsia="sr-Latn-CS"/>
        </w:rPr>
      </w:pPr>
      <w:r w:rsidRPr="00B4510C">
        <w:rPr>
          <w:lang w:val="sr-Latn-CS" w:eastAsia="sr-Latn-CS"/>
        </w:rPr>
        <w:t xml:space="preserve">       </w:t>
      </w:r>
      <w:r w:rsidRPr="00B4510C">
        <w:rPr>
          <w:b/>
          <w:lang w:val="sr-Latn-CS" w:eastAsia="sr-Latn-CS"/>
        </w:rPr>
        <w:t>Датум:</w:t>
      </w:r>
      <w:r w:rsidRPr="00B4510C">
        <w:rPr>
          <w:lang w:val="sr-Latn-CS" w:eastAsia="sr-Latn-CS"/>
        </w:rPr>
        <w:t xml:space="preserve">  ____________2024 год.                                       </w:t>
      </w:r>
      <w:r w:rsidRPr="00B4510C">
        <w:rPr>
          <w:lang w:val="sr-Cyrl-RS" w:eastAsia="sr-Latn-CS"/>
        </w:rPr>
        <w:t xml:space="preserve">             </w:t>
      </w:r>
      <w:r w:rsidRPr="00B4510C">
        <w:rPr>
          <w:lang w:val="sr-Latn-CS" w:eastAsia="sr-Latn-CS"/>
        </w:rPr>
        <w:t>_________________</w:t>
      </w:r>
    </w:p>
    <w:p w:rsidR="00B71A6F" w:rsidRPr="00B4510C" w:rsidRDefault="00B71A6F" w:rsidP="00B71A6F">
      <w:pPr>
        <w:suppressAutoHyphens w:val="0"/>
        <w:spacing w:line="276" w:lineRule="auto"/>
        <w:rPr>
          <w:lang w:val="sr-Latn-CS" w:eastAsia="sr-Latn-CS"/>
        </w:rPr>
      </w:pPr>
    </w:p>
    <w:tbl>
      <w:tblPr>
        <w:tblW w:w="9498" w:type="dxa"/>
        <w:tblInd w:w="108" w:type="dxa"/>
        <w:tblLayout w:type="fixed"/>
        <w:tblLook w:val="04A0" w:firstRow="1" w:lastRow="0" w:firstColumn="1" w:lastColumn="0" w:noHBand="0" w:noVBand="1"/>
      </w:tblPr>
      <w:tblGrid>
        <w:gridCol w:w="2980"/>
        <w:gridCol w:w="2354"/>
        <w:gridCol w:w="4164"/>
      </w:tblGrid>
      <w:tr w:rsidR="00B71A6F" w:rsidRPr="00B4510C" w:rsidTr="004D758A">
        <w:trPr>
          <w:trHeight w:val="780"/>
        </w:trPr>
        <w:tc>
          <w:tcPr>
            <w:tcW w:w="2980" w:type="dxa"/>
            <w:hideMark/>
          </w:tcPr>
          <w:p w:rsidR="00B71A6F" w:rsidRPr="00B4510C" w:rsidRDefault="00B71A6F" w:rsidP="004D758A">
            <w:pPr>
              <w:suppressAutoHyphens w:val="0"/>
              <w:snapToGrid w:val="0"/>
              <w:spacing w:line="256" w:lineRule="auto"/>
              <w:rPr>
                <w:b/>
                <w:lang w:val="sr-Latn-CS" w:eastAsia="sr-Latn-CS"/>
              </w:rPr>
            </w:pPr>
          </w:p>
        </w:tc>
        <w:tc>
          <w:tcPr>
            <w:tcW w:w="2354" w:type="dxa"/>
          </w:tcPr>
          <w:p w:rsidR="00B71A6F" w:rsidRPr="00B4510C" w:rsidRDefault="00B71A6F" w:rsidP="004D758A">
            <w:pPr>
              <w:suppressAutoHyphens w:val="0"/>
              <w:snapToGrid w:val="0"/>
              <w:spacing w:line="256" w:lineRule="auto"/>
              <w:rPr>
                <w:lang w:val="sr-Latn-CS" w:eastAsia="sr-Latn-CS"/>
              </w:rPr>
            </w:pPr>
          </w:p>
        </w:tc>
        <w:tc>
          <w:tcPr>
            <w:tcW w:w="4164" w:type="dxa"/>
            <w:hideMark/>
          </w:tcPr>
          <w:p w:rsidR="00B71A6F" w:rsidRPr="00B4510C" w:rsidRDefault="00B71A6F" w:rsidP="004D758A">
            <w:pPr>
              <w:suppressAutoHyphens w:val="0"/>
              <w:spacing w:line="256" w:lineRule="auto"/>
              <w:rPr>
                <w:b/>
                <w:lang w:val="sr-Latn-CS" w:eastAsia="sr-Latn-CS"/>
              </w:rPr>
            </w:pPr>
            <w:r w:rsidRPr="00B4510C">
              <w:rPr>
                <w:b/>
                <w:lang w:val="sr-Latn-CS" w:eastAsia="sr-Latn-CS"/>
              </w:rPr>
              <w:t>Потпис овлашћеног лица понуђача</w:t>
            </w:r>
          </w:p>
        </w:tc>
      </w:tr>
    </w:tbl>
    <w:p w:rsidR="00B71A6F" w:rsidRDefault="00B71A6F" w:rsidP="00B71A6F">
      <w:pPr>
        <w:spacing w:line="240" w:lineRule="auto"/>
        <w:rPr>
          <w:b/>
          <w:lang w:val="ru-RU"/>
        </w:rPr>
      </w:pPr>
    </w:p>
    <w:p w:rsidR="00B71A6F" w:rsidRDefault="00B71A6F" w:rsidP="00B71A6F">
      <w:pPr>
        <w:spacing w:line="240" w:lineRule="auto"/>
        <w:jc w:val="both"/>
        <w:rPr>
          <w:b/>
          <w:lang w:val="ru-RU"/>
        </w:rPr>
      </w:pPr>
    </w:p>
    <w:p w:rsidR="00B71A6F" w:rsidRPr="00B71A6F" w:rsidRDefault="00B71A6F" w:rsidP="00B71A6F">
      <w:pPr>
        <w:jc w:val="center"/>
        <w:rPr>
          <w:rFonts w:ascii="Arial" w:hAnsi="Arial" w:cs="Arial"/>
          <w:bCs/>
          <w:iCs/>
          <w:lang w:val="ru-RU"/>
        </w:rPr>
      </w:pPr>
    </w:p>
    <w:p w:rsidR="0078668E" w:rsidRDefault="0078668E" w:rsidP="0078668E">
      <w:pPr>
        <w:rPr>
          <w:rFonts w:ascii="Arial" w:hAnsi="Arial" w:cs="Arial"/>
          <w:b/>
          <w:bCs/>
          <w:i/>
          <w:iCs/>
        </w:rPr>
      </w:pPr>
    </w:p>
    <w:p w:rsidR="00097361" w:rsidRDefault="00097361" w:rsidP="0078668E">
      <w:pPr>
        <w:rPr>
          <w:rFonts w:ascii="Arial" w:hAnsi="Arial" w:cs="Arial"/>
          <w:b/>
          <w:bCs/>
          <w:i/>
          <w:iCs/>
          <w:lang w:val="sr-Cyrl-RS"/>
        </w:rPr>
      </w:pPr>
    </w:p>
    <w:p w:rsidR="004344C7" w:rsidRDefault="004344C7" w:rsidP="0078668E">
      <w:pPr>
        <w:rPr>
          <w:rFonts w:ascii="Arial" w:hAnsi="Arial" w:cs="Arial"/>
          <w:b/>
          <w:bCs/>
          <w:i/>
          <w:iCs/>
          <w:lang w:val="sr-Cyrl-RS"/>
        </w:rPr>
      </w:pPr>
    </w:p>
    <w:p w:rsidR="004344C7" w:rsidRDefault="004344C7" w:rsidP="0078668E">
      <w:pPr>
        <w:rPr>
          <w:rFonts w:ascii="Arial" w:hAnsi="Arial" w:cs="Arial"/>
          <w:b/>
          <w:bCs/>
          <w:i/>
          <w:iCs/>
          <w:lang w:val="sr-Cyrl-RS"/>
        </w:rPr>
      </w:pPr>
    </w:p>
    <w:p w:rsidR="004344C7" w:rsidRDefault="004344C7" w:rsidP="0078668E">
      <w:pPr>
        <w:rPr>
          <w:rFonts w:ascii="Arial" w:hAnsi="Arial" w:cs="Arial"/>
          <w:b/>
          <w:bCs/>
          <w:i/>
          <w:iCs/>
          <w:lang w:val="sr-Cyrl-RS"/>
        </w:rPr>
      </w:pPr>
    </w:p>
    <w:p w:rsidR="00012B79" w:rsidRDefault="00012B79" w:rsidP="0078668E">
      <w:pPr>
        <w:rPr>
          <w:rFonts w:ascii="Arial" w:hAnsi="Arial" w:cs="Arial"/>
          <w:b/>
          <w:bCs/>
          <w:i/>
          <w:iCs/>
          <w:lang w:val="sr-Cyrl-RS"/>
        </w:rPr>
      </w:pPr>
    </w:p>
    <w:p w:rsidR="00221C87" w:rsidRPr="00AE7087" w:rsidRDefault="00221C87" w:rsidP="0078668E">
      <w:pPr>
        <w:rPr>
          <w:rFonts w:ascii="Arial" w:hAnsi="Arial" w:cs="Arial"/>
          <w:b/>
          <w:bCs/>
          <w:i/>
          <w:iCs/>
        </w:rPr>
      </w:pPr>
    </w:p>
    <w:p w:rsidR="0078668E" w:rsidRPr="006809E3" w:rsidRDefault="0078668E" w:rsidP="00E8420A">
      <w:pPr>
        <w:shd w:val="clear" w:color="auto" w:fill="C6D9F1"/>
        <w:jc w:val="center"/>
        <w:rPr>
          <w:b/>
          <w:bCs/>
          <w:i/>
          <w:iCs/>
          <w:sz w:val="28"/>
          <w:szCs w:val="28"/>
        </w:rPr>
      </w:pPr>
      <w:r w:rsidRPr="006809E3">
        <w:rPr>
          <w:b/>
          <w:bCs/>
          <w:i/>
          <w:iCs/>
          <w:sz w:val="28"/>
          <w:szCs w:val="28"/>
        </w:rPr>
        <w:lastRenderedPageBreak/>
        <w:t xml:space="preserve"> МОДЕЛ УГОВОРА</w:t>
      </w:r>
    </w:p>
    <w:p w:rsidR="0078668E" w:rsidRPr="006809E3" w:rsidRDefault="0078668E" w:rsidP="0078668E">
      <w:pPr>
        <w:jc w:val="center"/>
        <w:rPr>
          <w:b/>
          <w:bCs/>
          <w:i/>
          <w:iCs/>
        </w:rPr>
      </w:pPr>
    </w:p>
    <w:p w:rsidR="007A216E" w:rsidRPr="007A216E" w:rsidRDefault="0078668E" w:rsidP="007A216E">
      <w:pPr>
        <w:jc w:val="center"/>
        <w:rPr>
          <w:b/>
          <w:lang w:val="sr-Cyrl-CS"/>
        </w:rPr>
      </w:pPr>
      <w:bookmarkStart w:id="4" w:name="_GoBack"/>
      <w:r w:rsidRPr="006809E3">
        <w:rPr>
          <w:b/>
          <w:bCs/>
          <w:i/>
          <w:iCs/>
        </w:rPr>
        <w:t>УГОВОР О</w:t>
      </w:r>
      <w:r w:rsidR="0061497E" w:rsidRPr="006809E3">
        <w:rPr>
          <w:b/>
          <w:bCs/>
          <w:i/>
          <w:iCs/>
          <w:lang w:val="sr-Cyrl-CS"/>
        </w:rPr>
        <w:t xml:space="preserve"> НАБАВЦИ </w:t>
      </w:r>
      <w:r w:rsidR="009511A7">
        <w:rPr>
          <w:b/>
          <w:bCs/>
          <w:i/>
          <w:iCs/>
          <w:lang w:val="sr-Cyrl-CS"/>
        </w:rPr>
        <w:t>-</w:t>
      </w:r>
      <w:r w:rsidR="000E1C75">
        <w:rPr>
          <w:b/>
          <w:bCs/>
          <w:i/>
          <w:iCs/>
          <w:lang w:val="sr-Cyrl-CS"/>
        </w:rPr>
        <w:t>УДАРНИ ЧЕКИЋ</w:t>
      </w:r>
      <w:r w:rsidR="00FA5B17">
        <w:rPr>
          <w:b/>
          <w:bCs/>
          <w:i/>
          <w:iCs/>
          <w:lang w:val="sr-Cyrl-CS"/>
        </w:rPr>
        <w:t>-</w:t>
      </w:r>
      <w:r w:rsidR="000E1C75">
        <w:rPr>
          <w:b/>
          <w:bCs/>
          <w:i/>
          <w:iCs/>
          <w:lang w:val="sr-Cyrl-CS"/>
        </w:rPr>
        <w:t xml:space="preserve"> РАЗБИЈАЧ</w:t>
      </w:r>
      <w:r w:rsidR="00012B79">
        <w:rPr>
          <w:b/>
          <w:bCs/>
          <w:i/>
          <w:iCs/>
          <w:lang w:val="sr-Cyrl-CS"/>
        </w:rPr>
        <w:t xml:space="preserve"> бр.</w:t>
      </w:r>
      <w:r w:rsidR="007A216E" w:rsidRPr="007A216E">
        <w:rPr>
          <w:bCs/>
          <w:lang w:val="sr-Cyrl-CS"/>
        </w:rPr>
        <w:t xml:space="preserve"> </w:t>
      </w:r>
      <w:r w:rsidR="009511A7">
        <w:rPr>
          <w:b/>
          <w:bCs/>
          <w:lang w:val="sr-Cyrl-CS"/>
        </w:rPr>
        <w:t>46Д/</w:t>
      </w:r>
      <w:r w:rsidR="007A216E" w:rsidRPr="007A216E">
        <w:rPr>
          <w:b/>
          <w:bCs/>
          <w:lang w:val="sr-Cyrl-CS"/>
        </w:rPr>
        <w:t>24</w:t>
      </w:r>
    </w:p>
    <w:p w:rsidR="0078668E" w:rsidRPr="006809E3" w:rsidRDefault="0078668E" w:rsidP="0078668E">
      <w:pPr>
        <w:rPr>
          <w:i/>
          <w:iCs/>
        </w:rPr>
      </w:pPr>
    </w:p>
    <w:p w:rsidR="00C427EA" w:rsidRPr="006809E3" w:rsidRDefault="0078668E" w:rsidP="00C427EA">
      <w:pPr>
        <w:rPr>
          <w:i/>
          <w:iCs/>
        </w:rPr>
      </w:pPr>
      <w:r w:rsidRPr="006809E3">
        <w:rPr>
          <w:b/>
          <w:i/>
          <w:iCs/>
        </w:rPr>
        <w:t>Закључен између:</w:t>
      </w:r>
    </w:p>
    <w:p w:rsidR="00C427EA" w:rsidRPr="006809E3" w:rsidRDefault="00C427EA" w:rsidP="00C427EA">
      <w:pPr>
        <w:pStyle w:val="ListParagraph"/>
        <w:widowControl w:val="0"/>
        <w:autoSpaceDE w:val="0"/>
        <w:autoSpaceDN w:val="0"/>
        <w:adjustRightInd w:val="0"/>
        <w:spacing w:before="12" w:after="0"/>
        <w:jc w:val="both"/>
        <w:rPr>
          <w:rFonts w:ascii="Times New Roman" w:hAnsi="Times New Roman" w:cs="Times New Roman"/>
          <w:i/>
          <w:sz w:val="24"/>
          <w:szCs w:val="24"/>
        </w:rPr>
      </w:pPr>
    </w:p>
    <w:p w:rsidR="00C427EA" w:rsidRPr="007A216E" w:rsidRDefault="00C427EA" w:rsidP="007A216E">
      <w:pPr>
        <w:widowControl w:val="0"/>
        <w:autoSpaceDE w:val="0"/>
        <w:autoSpaceDN w:val="0"/>
        <w:adjustRightInd w:val="0"/>
        <w:spacing w:before="68"/>
        <w:rPr>
          <w:i/>
          <w:iCs/>
          <w:lang w:val="sr-Cyrl-RS"/>
        </w:rPr>
      </w:pPr>
      <w:r w:rsidRPr="006809E3">
        <w:rPr>
          <w:i/>
          <w:iCs/>
        </w:rPr>
        <w:t>1.</w:t>
      </w:r>
      <w:proofErr w:type="gramStart"/>
      <w:r w:rsidRPr="006809E3">
        <w:rPr>
          <w:i/>
          <w:iCs/>
        </w:rPr>
        <w:t>На</w:t>
      </w:r>
      <w:r w:rsidRPr="006809E3">
        <w:rPr>
          <w:i/>
          <w:iCs/>
          <w:spacing w:val="-8"/>
        </w:rPr>
        <w:t>р</w:t>
      </w:r>
      <w:r w:rsidRPr="006809E3">
        <w:rPr>
          <w:i/>
          <w:iCs/>
          <w:spacing w:val="1"/>
        </w:rPr>
        <w:t>у</w:t>
      </w:r>
      <w:r w:rsidRPr="006809E3">
        <w:rPr>
          <w:i/>
          <w:iCs/>
        </w:rPr>
        <w:t>чио</w:t>
      </w:r>
      <w:r w:rsidRPr="006809E3">
        <w:rPr>
          <w:i/>
          <w:iCs/>
          <w:spacing w:val="2"/>
        </w:rPr>
        <w:t>ц</w:t>
      </w:r>
      <w:r w:rsidRPr="006809E3">
        <w:rPr>
          <w:i/>
          <w:iCs/>
        </w:rPr>
        <w:t xml:space="preserve">а </w:t>
      </w:r>
      <w:r w:rsidRPr="006809E3">
        <w:rPr>
          <w:i/>
          <w:iCs/>
          <w:spacing w:val="32"/>
        </w:rPr>
        <w:t xml:space="preserve"> </w:t>
      </w:r>
      <w:r w:rsidRPr="006809E3">
        <w:rPr>
          <w:i/>
          <w:iCs/>
          <w:spacing w:val="1"/>
        </w:rPr>
        <w:t>Ј</w:t>
      </w:r>
      <w:r w:rsidRPr="006809E3">
        <w:rPr>
          <w:i/>
          <w:iCs/>
        </w:rPr>
        <w:t>П</w:t>
      </w:r>
      <w:proofErr w:type="gramEnd"/>
      <w:r w:rsidRPr="006809E3">
        <w:rPr>
          <w:i/>
          <w:iCs/>
        </w:rPr>
        <w:t xml:space="preserve"> </w:t>
      </w:r>
      <w:r w:rsidRPr="006809E3">
        <w:rPr>
          <w:i/>
          <w:iCs/>
          <w:spacing w:val="31"/>
        </w:rPr>
        <w:t xml:space="preserve"> </w:t>
      </w:r>
      <w:r w:rsidRPr="006809E3">
        <w:rPr>
          <w:i/>
          <w:iCs/>
          <w:spacing w:val="-1"/>
        </w:rPr>
        <w:t>„</w:t>
      </w:r>
      <w:r w:rsidRPr="006809E3">
        <w:rPr>
          <w:i/>
          <w:iCs/>
        </w:rPr>
        <w:t>Ко</w:t>
      </w:r>
      <w:r w:rsidRPr="006809E3">
        <w:rPr>
          <w:i/>
          <w:iCs/>
          <w:spacing w:val="-2"/>
        </w:rPr>
        <w:t>м</w:t>
      </w:r>
      <w:r w:rsidRPr="006809E3">
        <w:rPr>
          <w:i/>
          <w:iCs/>
          <w:spacing w:val="1"/>
        </w:rPr>
        <w:t>у</w:t>
      </w:r>
      <w:r w:rsidRPr="006809E3">
        <w:rPr>
          <w:i/>
          <w:iCs/>
        </w:rPr>
        <w:t>н</w:t>
      </w:r>
      <w:r w:rsidRPr="006809E3">
        <w:rPr>
          <w:i/>
          <w:iCs/>
          <w:spacing w:val="-3"/>
        </w:rPr>
        <w:t>а</w:t>
      </w:r>
      <w:r w:rsidRPr="006809E3">
        <w:rPr>
          <w:i/>
          <w:iCs/>
        </w:rPr>
        <w:t xml:space="preserve">лац“ </w:t>
      </w:r>
      <w:r w:rsidRPr="006809E3">
        <w:rPr>
          <w:i/>
          <w:iCs/>
          <w:spacing w:val="31"/>
        </w:rPr>
        <w:t xml:space="preserve"> </w:t>
      </w:r>
      <w:r w:rsidRPr="006809E3">
        <w:rPr>
          <w:i/>
          <w:iCs/>
          <w:spacing w:val="1"/>
        </w:rPr>
        <w:t>с</w:t>
      </w:r>
      <w:r w:rsidRPr="006809E3">
        <w:rPr>
          <w:i/>
          <w:iCs/>
        </w:rPr>
        <w:t xml:space="preserve">а </w:t>
      </w:r>
      <w:r w:rsidRPr="006809E3">
        <w:rPr>
          <w:i/>
          <w:iCs/>
          <w:spacing w:val="29"/>
        </w:rPr>
        <w:t xml:space="preserve"> </w:t>
      </w:r>
      <w:r w:rsidRPr="006809E3">
        <w:rPr>
          <w:i/>
          <w:iCs/>
        </w:rPr>
        <w:t>с</w:t>
      </w:r>
      <w:r w:rsidRPr="006809E3">
        <w:rPr>
          <w:i/>
          <w:iCs/>
          <w:spacing w:val="-3"/>
        </w:rPr>
        <w:t>е</w:t>
      </w:r>
      <w:r w:rsidRPr="006809E3">
        <w:rPr>
          <w:i/>
          <w:iCs/>
        </w:rPr>
        <w:t>диш</w:t>
      </w:r>
      <w:r w:rsidRPr="006809E3">
        <w:rPr>
          <w:i/>
          <w:iCs/>
          <w:spacing w:val="-1"/>
        </w:rPr>
        <w:t>т</w:t>
      </w:r>
      <w:r w:rsidRPr="006809E3">
        <w:rPr>
          <w:i/>
          <w:iCs/>
          <w:spacing w:val="-3"/>
        </w:rPr>
        <w:t>е</w:t>
      </w:r>
      <w:r w:rsidRPr="006809E3">
        <w:rPr>
          <w:i/>
          <w:iCs/>
        </w:rPr>
        <w:t xml:space="preserve">м </w:t>
      </w:r>
      <w:r w:rsidRPr="006809E3">
        <w:rPr>
          <w:i/>
          <w:iCs/>
          <w:spacing w:val="31"/>
        </w:rPr>
        <w:t xml:space="preserve"> </w:t>
      </w:r>
      <w:r w:rsidRPr="006809E3">
        <w:rPr>
          <w:i/>
          <w:iCs/>
        </w:rPr>
        <w:t xml:space="preserve">у </w:t>
      </w:r>
      <w:r w:rsidRPr="006809E3">
        <w:rPr>
          <w:i/>
          <w:iCs/>
          <w:spacing w:val="32"/>
        </w:rPr>
        <w:t xml:space="preserve"> </w:t>
      </w:r>
      <w:r w:rsidRPr="006809E3">
        <w:rPr>
          <w:i/>
          <w:iCs/>
        </w:rPr>
        <w:t>Дими</w:t>
      </w:r>
      <w:r w:rsidRPr="006809E3">
        <w:rPr>
          <w:i/>
          <w:iCs/>
          <w:spacing w:val="-3"/>
        </w:rPr>
        <w:t>т</w:t>
      </w:r>
      <w:r w:rsidRPr="006809E3">
        <w:rPr>
          <w:i/>
          <w:iCs/>
          <w:spacing w:val="1"/>
        </w:rPr>
        <w:t>р</w:t>
      </w:r>
      <w:r w:rsidRPr="006809E3">
        <w:rPr>
          <w:i/>
          <w:iCs/>
        </w:rPr>
        <w:t>о</w:t>
      </w:r>
      <w:r w:rsidRPr="006809E3">
        <w:rPr>
          <w:i/>
          <w:iCs/>
          <w:spacing w:val="1"/>
        </w:rPr>
        <w:t>в</w:t>
      </w:r>
      <w:r w:rsidRPr="006809E3">
        <w:rPr>
          <w:i/>
          <w:iCs/>
        </w:rPr>
        <w:t>гра</w:t>
      </w:r>
      <w:r w:rsidRPr="006809E3">
        <w:rPr>
          <w:i/>
          <w:iCs/>
          <w:spacing w:val="-2"/>
        </w:rPr>
        <w:t>д</w:t>
      </w:r>
      <w:r w:rsidRPr="006809E3">
        <w:rPr>
          <w:i/>
          <w:iCs/>
          <w:spacing w:val="-14"/>
        </w:rPr>
        <w:t>у</w:t>
      </w:r>
      <w:r w:rsidRPr="006809E3">
        <w:rPr>
          <w:i/>
          <w:iCs/>
        </w:rPr>
        <w:t xml:space="preserve">, </w:t>
      </w:r>
      <w:r w:rsidRPr="006809E3">
        <w:rPr>
          <w:i/>
          <w:iCs/>
          <w:spacing w:val="32"/>
        </w:rPr>
        <w:t xml:space="preserve"> </w:t>
      </w:r>
      <w:r w:rsidRPr="006809E3">
        <w:rPr>
          <w:i/>
          <w:iCs/>
          <w:spacing w:val="-2"/>
        </w:rPr>
        <w:t>у</w:t>
      </w:r>
      <w:r w:rsidRPr="006809E3">
        <w:rPr>
          <w:i/>
          <w:iCs/>
        </w:rPr>
        <w:t>ли</w:t>
      </w:r>
      <w:r w:rsidRPr="006809E3">
        <w:rPr>
          <w:i/>
          <w:iCs/>
          <w:spacing w:val="1"/>
        </w:rPr>
        <w:t>ц</w:t>
      </w:r>
      <w:r w:rsidRPr="006809E3">
        <w:rPr>
          <w:i/>
          <w:iCs/>
        </w:rPr>
        <w:t xml:space="preserve">а </w:t>
      </w:r>
      <w:r w:rsidRPr="006809E3">
        <w:rPr>
          <w:i/>
          <w:iCs/>
          <w:spacing w:val="31"/>
        </w:rPr>
        <w:t xml:space="preserve"> </w:t>
      </w:r>
      <w:r w:rsidR="007A216E">
        <w:rPr>
          <w:i/>
          <w:iCs/>
          <w:lang w:val="sr-Cyrl-RS"/>
        </w:rPr>
        <w:t>Иве Андрића</w:t>
      </w:r>
      <w:r w:rsidRPr="006809E3">
        <w:rPr>
          <w:i/>
          <w:iCs/>
        </w:rPr>
        <w:t xml:space="preserve"> </w:t>
      </w:r>
      <w:r w:rsidRPr="006809E3">
        <w:rPr>
          <w:i/>
          <w:iCs/>
          <w:spacing w:val="31"/>
        </w:rPr>
        <w:t xml:space="preserve"> </w:t>
      </w:r>
      <w:r w:rsidRPr="006809E3">
        <w:rPr>
          <w:i/>
          <w:iCs/>
          <w:spacing w:val="-1"/>
        </w:rPr>
        <w:t>бр</w:t>
      </w:r>
      <w:r w:rsidRPr="006809E3">
        <w:rPr>
          <w:i/>
          <w:iCs/>
        </w:rPr>
        <w:t xml:space="preserve">. </w:t>
      </w:r>
      <w:r w:rsidRPr="006809E3">
        <w:rPr>
          <w:i/>
          <w:iCs/>
          <w:spacing w:val="31"/>
        </w:rPr>
        <w:t xml:space="preserve"> </w:t>
      </w:r>
      <w:proofErr w:type="gramStart"/>
      <w:r w:rsidR="007A216E">
        <w:rPr>
          <w:i/>
          <w:iCs/>
        </w:rPr>
        <w:t>49</w:t>
      </w:r>
      <w:r w:rsidRPr="006809E3">
        <w:rPr>
          <w:i/>
          <w:iCs/>
        </w:rPr>
        <w:t xml:space="preserve">, </w:t>
      </w:r>
      <w:r w:rsidRPr="006809E3">
        <w:rPr>
          <w:i/>
          <w:iCs/>
          <w:spacing w:val="30"/>
        </w:rPr>
        <w:t xml:space="preserve"> </w:t>
      </w:r>
      <w:r w:rsidRPr="006809E3">
        <w:rPr>
          <w:i/>
          <w:iCs/>
        </w:rPr>
        <w:t>ПИБ</w:t>
      </w:r>
      <w:proofErr w:type="gramEnd"/>
      <w:r w:rsidRPr="006809E3">
        <w:rPr>
          <w:i/>
        </w:rPr>
        <w:t xml:space="preserve">: </w:t>
      </w:r>
      <w:r w:rsidRPr="006809E3">
        <w:rPr>
          <w:i/>
          <w:iCs/>
        </w:rPr>
        <w:t>100</w:t>
      </w:r>
      <w:r w:rsidRPr="006809E3">
        <w:rPr>
          <w:i/>
          <w:iCs/>
          <w:spacing w:val="1"/>
        </w:rPr>
        <w:t>6</w:t>
      </w:r>
      <w:r w:rsidRPr="006809E3">
        <w:rPr>
          <w:i/>
          <w:iCs/>
        </w:rPr>
        <w:t>10</w:t>
      </w:r>
      <w:r w:rsidRPr="006809E3">
        <w:rPr>
          <w:i/>
          <w:iCs/>
          <w:spacing w:val="1"/>
        </w:rPr>
        <w:t>6</w:t>
      </w:r>
      <w:r w:rsidRPr="006809E3">
        <w:rPr>
          <w:i/>
          <w:iCs/>
        </w:rPr>
        <w:t xml:space="preserve">90,   </w:t>
      </w:r>
      <w:r w:rsidRPr="006809E3">
        <w:rPr>
          <w:i/>
          <w:iCs/>
          <w:spacing w:val="12"/>
        </w:rPr>
        <w:t xml:space="preserve"> </w:t>
      </w:r>
      <w:r w:rsidRPr="006809E3">
        <w:rPr>
          <w:i/>
          <w:iCs/>
          <w:spacing w:val="3"/>
        </w:rPr>
        <w:t>М</w:t>
      </w:r>
      <w:r w:rsidRPr="006809E3">
        <w:rPr>
          <w:i/>
          <w:iCs/>
        </w:rPr>
        <w:t>а</w:t>
      </w:r>
      <w:r w:rsidRPr="006809E3">
        <w:rPr>
          <w:i/>
          <w:iCs/>
          <w:spacing w:val="-1"/>
        </w:rPr>
        <w:t>т</w:t>
      </w:r>
      <w:r w:rsidRPr="006809E3">
        <w:rPr>
          <w:i/>
          <w:iCs/>
        </w:rPr>
        <w:t>и</w:t>
      </w:r>
      <w:r w:rsidRPr="006809E3">
        <w:rPr>
          <w:i/>
          <w:iCs/>
          <w:spacing w:val="1"/>
        </w:rPr>
        <w:t>ч</w:t>
      </w:r>
      <w:r w:rsidRPr="006809E3">
        <w:rPr>
          <w:i/>
          <w:iCs/>
        </w:rPr>
        <w:t xml:space="preserve">ни </w:t>
      </w:r>
      <w:r w:rsidRPr="006809E3">
        <w:rPr>
          <w:i/>
          <w:iCs/>
          <w:spacing w:val="6"/>
        </w:rPr>
        <w:t xml:space="preserve"> </w:t>
      </w:r>
      <w:r w:rsidRPr="006809E3">
        <w:rPr>
          <w:i/>
          <w:iCs/>
        </w:rPr>
        <w:t xml:space="preserve">број: </w:t>
      </w:r>
      <w:r w:rsidRPr="006809E3">
        <w:rPr>
          <w:i/>
          <w:iCs/>
          <w:spacing w:val="5"/>
        </w:rPr>
        <w:t xml:space="preserve"> </w:t>
      </w:r>
      <w:r w:rsidRPr="006809E3">
        <w:rPr>
          <w:i/>
          <w:iCs/>
        </w:rPr>
        <w:t>072</w:t>
      </w:r>
      <w:r w:rsidRPr="006809E3">
        <w:rPr>
          <w:i/>
          <w:iCs/>
          <w:spacing w:val="1"/>
        </w:rPr>
        <w:t>9</w:t>
      </w:r>
      <w:r w:rsidRPr="006809E3">
        <w:rPr>
          <w:i/>
          <w:iCs/>
        </w:rPr>
        <w:t xml:space="preserve">9974, </w:t>
      </w:r>
      <w:r w:rsidRPr="006809E3">
        <w:rPr>
          <w:i/>
          <w:iCs/>
          <w:spacing w:val="4"/>
        </w:rPr>
        <w:t xml:space="preserve"> </w:t>
      </w:r>
      <w:r w:rsidRPr="006809E3">
        <w:rPr>
          <w:i/>
          <w:iCs/>
        </w:rPr>
        <w:t>ко</w:t>
      </w:r>
      <w:r w:rsidRPr="006809E3">
        <w:rPr>
          <w:i/>
          <w:iCs/>
          <w:spacing w:val="-3"/>
        </w:rPr>
        <w:t>г</w:t>
      </w:r>
      <w:r w:rsidRPr="006809E3">
        <w:rPr>
          <w:i/>
          <w:iCs/>
        </w:rPr>
        <w:t xml:space="preserve">а </w:t>
      </w:r>
      <w:r w:rsidRPr="006809E3">
        <w:rPr>
          <w:i/>
          <w:iCs/>
          <w:spacing w:val="6"/>
        </w:rPr>
        <w:t xml:space="preserve"> </w:t>
      </w:r>
      <w:r w:rsidRPr="006809E3">
        <w:rPr>
          <w:i/>
          <w:iCs/>
          <w:spacing w:val="-3"/>
        </w:rPr>
        <w:t>з</w:t>
      </w:r>
      <w:r w:rsidRPr="006809E3">
        <w:rPr>
          <w:i/>
          <w:iCs/>
        </w:rPr>
        <w:t>ас</w:t>
      </w:r>
      <w:r w:rsidRPr="006809E3">
        <w:rPr>
          <w:i/>
          <w:iCs/>
          <w:spacing w:val="-6"/>
        </w:rPr>
        <w:t>т</w:t>
      </w:r>
      <w:r w:rsidRPr="006809E3">
        <w:rPr>
          <w:i/>
          <w:iCs/>
        </w:rPr>
        <w:t xml:space="preserve">упа </w:t>
      </w:r>
      <w:r w:rsidRPr="006809E3">
        <w:rPr>
          <w:i/>
          <w:iCs/>
          <w:spacing w:val="4"/>
        </w:rPr>
        <w:t xml:space="preserve"> </w:t>
      </w:r>
      <w:r w:rsidRPr="006809E3">
        <w:rPr>
          <w:i/>
          <w:iCs/>
        </w:rPr>
        <w:t>д</w:t>
      </w:r>
      <w:r w:rsidRPr="006809E3">
        <w:rPr>
          <w:i/>
          <w:iCs/>
          <w:spacing w:val="1"/>
        </w:rPr>
        <w:t>и</w:t>
      </w:r>
      <w:r w:rsidRPr="006809E3">
        <w:rPr>
          <w:i/>
          <w:iCs/>
        </w:rPr>
        <w:t>ре</w:t>
      </w:r>
      <w:r w:rsidRPr="006809E3">
        <w:rPr>
          <w:i/>
          <w:iCs/>
          <w:spacing w:val="3"/>
        </w:rPr>
        <w:t>к</w:t>
      </w:r>
      <w:r w:rsidRPr="006809E3">
        <w:rPr>
          <w:i/>
          <w:iCs/>
          <w:spacing w:val="-3"/>
        </w:rPr>
        <w:t>т</w:t>
      </w:r>
      <w:r w:rsidRPr="006809E3">
        <w:rPr>
          <w:i/>
          <w:iCs/>
          <w:spacing w:val="1"/>
        </w:rPr>
        <w:t>о</w:t>
      </w:r>
      <w:r w:rsidRPr="006809E3">
        <w:rPr>
          <w:i/>
          <w:iCs/>
        </w:rPr>
        <w:t xml:space="preserve">р </w:t>
      </w:r>
      <w:r w:rsidRPr="006809E3">
        <w:rPr>
          <w:i/>
          <w:iCs/>
          <w:spacing w:val="5"/>
        </w:rPr>
        <w:t xml:space="preserve"> </w:t>
      </w:r>
      <w:r w:rsidRPr="006809E3">
        <w:rPr>
          <w:i/>
          <w:iCs/>
          <w:spacing w:val="2"/>
        </w:rPr>
        <w:t>С</w:t>
      </w:r>
      <w:r w:rsidRPr="006809E3">
        <w:rPr>
          <w:i/>
          <w:iCs/>
          <w:spacing w:val="1"/>
        </w:rPr>
        <w:t>а</w:t>
      </w:r>
      <w:r w:rsidRPr="006809E3">
        <w:rPr>
          <w:i/>
          <w:iCs/>
        </w:rPr>
        <w:t xml:space="preserve">ша </w:t>
      </w:r>
      <w:r w:rsidRPr="006809E3">
        <w:rPr>
          <w:i/>
          <w:iCs/>
          <w:spacing w:val="5"/>
        </w:rPr>
        <w:t xml:space="preserve"> </w:t>
      </w:r>
      <w:r w:rsidRPr="006809E3">
        <w:rPr>
          <w:i/>
          <w:iCs/>
        </w:rPr>
        <w:t>Але</w:t>
      </w:r>
      <w:r w:rsidRPr="006809E3">
        <w:rPr>
          <w:i/>
          <w:iCs/>
          <w:spacing w:val="-2"/>
        </w:rPr>
        <w:t>к</w:t>
      </w:r>
      <w:r w:rsidRPr="006809E3">
        <w:rPr>
          <w:i/>
          <w:iCs/>
        </w:rPr>
        <w:t xml:space="preserve">сов </w:t>
      </w:r>
      <w:r w:rsidRPr="006809E3">
        <w:rPr>
          <w:i/>
          <w:iCs/>
          <w:spacing w:val="5"/>
        </w:rPr>
        <w:t xml:space="preserve"> </w:t>
      </w:r>
      <w:r w:rsidRPr="006809E3">
        <w:rPr>
          <w:i/>
          <w:iCs/>
        </w:rPr>
        <w:t xml:space="preserve">(у </w:t>
      </w:r>
      <w:r w:rsidRPr="006809E3">
        <w:rPr>
          <w:i/>
          <w:iCs/>
          <w:spacing w:val="5"/>
        </w:rPr>
        <w:t xml:space="preserve"> </w:t>
      </w:r>
      <w:r w:rsidRPr="006809E3">
        <w:rPr>
          <w:i/>
          <w:iCs/>
        </w:rPr>
        <w:t>даљ</w:t>
      </w:r>
      <w:r w:rsidRPr="006809E3">
        <w:rPr>
          <w:i/>
          <w:iCs/>
          <w:spacing w:val="-3"/>
        </w:rPr>
        <w:t>е</w:t>
      </w:r>
      <w:r w:rsidRPr="006809E3">
        <w:rPr>
          <w:i/>
          <w:iCs/>
        </w:rPr>
        <w:t xml:space="preserve">м </w:t>
      </w:r>
      <w:r w:rsidRPr="006809E3">
        <w:rPr>
          <w:i/>
          <w:iCs/>
          <w:spacing w:val="5"/>
        </w:rPr>
        <w:t xml:space="preserve"> </w:t>
      </w:r>
      <w:r w:rsidRPr="006809E3">
        <w:rPr>
          <w:i/>
          <w:iCs/>
          <w:spacing w:val="-1"/>
        </w:rPr>
        <w:t>тек</w:t>
      </w:r>
      <w:r w:rsidRPr="006809E3">
        <w:rPr>
          <w:i/>
          <w:iCs/>
          <w:spacing w:val="1"/>
        </w:rPr>
        <w:t>с</w:t>
      </w:r>
      <w:r w:rsidRPr="006809E3">
        <w:rPr>
          <w:i/>
          <w:iCs/>
          <w:spacing w:val="-6"/>
        </w:rPr>
        <w:t>т</w:t>
      </w:r>
      <w:r w:rsidRPr="006809E3">
        <w:rPr>
          <w:i/>
          <w:iCs/>
          <w:spacing w:val="1"/>
        </w:rPr>
        <w:t>у</w:t>
      </w:r>
      <w:r w:rsidRPr="006809E3">
        <w:rPr>
          <w:i/>
          <w:iCs/>
        </w:rPr>
        <w:t xml:space="preserve">: </w:t>
      </w:r>
      <w:r w:rsidRPr="006809E3">
        <w:rPr>
          <w:bCs/>
          <w:i/>
          <w:iCs/>
        </w:rPr>
        <w:t>На</w:t>
      </w:r>
      <w:r w:rsidRPr="006809E3">
        <w:rPr>
          <w:bCs/>
          <w:i/>
          <w:iCs/>
          <w:spacing w:val="-6"/>
        </w:rPr>
        <w:t>р</w:t>
      </w:r>
      <w:r w:rsidRPr="006809E3">
        <w:rPr>
          <w:bCs/>
          <w:i/>
          <w:iCs/>
        </w:rPr>
        <w:t>учил</w:t>
      </w:r>
      <w:r w:rsidRPr="006809E3">
        <w:rPr>
          <w:bCs/>
          <w:i/>
          <w:iCs/>
          <w:spacing w:val="1"/>
        </w:rPr>
        <w:t>а</w:t>
      </w:r>
      <w:r w:rsidRPr="006809E3">
        <w:rPr>
          <w:bCs/>
          <w:i/>
          <w:iCs/>
        </w:rPr>
        <w:t>ц</w:t>
      </w:r>
      <w:r w:rsidRPr="006809E3">
        <w:rPr>
          <w:i/>
          <w:iCs/>
        </w:rPr>
        <w:t>)</w:t>
      </w:r>
      <w:r w:rsidR="007A216E">
        <w:rPr>
          <w:i/>
          <w:iCs/>
          <w:lang w:val="sr-Cyrl-RS"/>
        </w:rPr>
        <w:t>.</w:t>
      </w:r>
    </w:p>
    <w:p w:rsidR="0078668E" w:rsidRPr="006809E3" w:rsidRDefault="0078668E" w:rsidP="0078668E">
      <w:pPr>
        <w:rPr>
          <w:i/>
          <w:iCs/>
        </w:rPr>
      </w:pPr>
    </w:p>
    <w:p w:rsidR="0078668E" w:rsidRPr="007A216E" w:rsidRDefault="00C427EA" w:rsidP="0078668E">
      <w:pPr>
        <w:rPr>
          <w:b/>
          <w:i/>
          <w:iCs/>
        </w:rPr>
      </w:pPr>
      <w:r w:rsidRPr="007A216E">
        <w:rPr>
          <w:b/>
          <w:i/>
          <w:iCs/>
        </w:rPr>
        <w:t xml:space="preserve">                   </w:t>
      </w:r>
      <w:r w:rsidR="0078668E" w:rsidRPr="007A216E">
        <w:rPr>
          <w:b/>
          <w:i/>
          <w:iCs/>
        </w:rPr>
        <w:t>и</w:t>
      </w:r>
    </w:p>
    <w:p w:rsidR="0078668E" w:rsidRPr="006809E3" w:rsidRDefault="0078668E" w:rsidP="0078668E">
      <w:pPr>
        <w:rPr>
          <w:i/>
          <w:iCs/>
        </w:rPr>
      </w:pPr>
    </w:p>
    <w:p w:rsidR="0078668E" w:rsidRPr="006809E3" w:rsidRDefault="0061497E" w:rsidP="0078668E">
      <w:pPr>
        <w:rPr>
          <w:i/>
          <w:iCs/>
        </w:rPr>
      </w:pPr>
      <w:r w:rsidRPr="006809E3">
        <w:rPr>
          <w:i/>
          <w:iCs/>
        </w:rPr>
        <w:t>2</w:t>
      </w:r>
      <w:r w:rsidR="0078668E" w:rsidRPr="006809E3">
        <w:rPr>
          <w:i/>
          <w:iCs/>
        </w:rPr>
        <w:t>.</w:t>
      </w:r>
      <w:r w:rsidR="00C427EA" w:rsidRPr="006809E3">
        <w:rPr>
          <w:i/>
          <w:iCs/>
        </w:rPr>
        <w:t xml:space="preserve"> </w:t>
      </w:r>
      <w:r w:rsidR="0078668E" w:rsidRPr="006809E3">
        <w:rPr>
          <w:i/>
          <w:iCs/>
        </w:rPr>
        <w:t>.......................................................</w:t>
      </w:r>
      <w:r w:rsidRPr="006809E3">
        <w:rPr>
          <w:i/>
          <w:iCs/>
        </w:rPr>
        <w:t>.......................</w:t>
      </w:r>
      <w:r w:rsidR="0078668E" w:rsidRPr="006809E3">
        <w:rPr>
          <w:i/>
          <w:iCs/>
        </w:rPr>
        <w:t xml:space="preserve">.са седиштем у ............................................, улица .........................................., </w:t>
      </w:r>
      <w:proofErr w:type="gramStart"/>
      <w:r w:rsidR="0078668E" w:rsidRPr="006809E3">
        <w:rPr>
          <w:i/>
          <w:iCs/>
        </w:rPr>
        <w:t>ПИБ:..........................</w:t>
      </w:r>
      <w:proofErr w:type="gramEnd"/>
      <w:r w:rsidR="0078668E" w:rsidRPr="006809E3">
        <w:rPr>
          <w:i/>
          <w:iCs/>
        </w:rPr>
        <w:t xml:space="preserve"> Матични број: ........................................</w:t>
      </w:r>
    </w:p>
    <w:p w:rsidR="0078668E" w:rsidRPr="006809E3" w:rsidRDefault="0078668E" w:rsidP="0078668E">
      <w:pPr>
        <w:rPr>
          <w:i/>
          <w:iCs/>
        </w:rPr>
      </w:pPr>
      <w:r w:rsidRPr="006809E3">
        <w:rPr>
          <w:i/>
          <w:iCs/>
        </w:rPr>
        <w:t xml:space="preserve">Број рачуна: ............................................ Назив </w:t>
      </w:r>
      <w:proofErr w:type="gramStart"/>
      <w:r w:rsidRPr="006809E3">
        <w:rPr>
          <w:i/>
          <w:iCs/>
        </w:rPr>
        <w:t>банке:......................................</w:t>
      </w:r>
      <w:proofErr w:type="gramEnd"/>
      <w:r w:rsidRPr="006809E3">
        <w:rPr>
          <w:i/>
          <w:iCs/>
        </w:rPr>
        <w:t>,</w:t>
      </w:r>
    </w:p>
    <w:p w:rsidR="0078668E" w:rsidRPr="006809E3" w:rsidRDefault="0078668E" w:rsidP="0078668E">
      <w:pPr>
        <w:rPr>
          <w:i/>
          <w:iCs/>
        </w:rPr>
      </w:pPr>
      <w:proofErr w:type="gramStart"/>
      <w:r w:rsidRPr="006809E3">
        <w:rPr>
          <w:i/>
          <w:iCs/>
        </w:rPr>
        <w:t>Телефон:........</w:t>
      </w:r>
      <w:r w:rsidR="007A216E">
        <w:rPr>
          <w:i/>
          <w:iCs/>
        </w:rPr>
        <w:t>..................</w:t>
      </w:r>
      <w:proofErr w:type="gramEnd"/>
      <w:r w:rsidRPr="006809E3">
        <w:rPr>
          <w:i/>
          <w:iCs/>
        </w:rPr>
        <w:t>Телефакс:</w:t>
      </w:r>
      <w:r w:rsidR="0061497E" w:rsidRPr="006809E3">
        <w:rPr>
          <w:i/>
          <w:iCs/>
        </w:rPr>
        <w:t>..............................</w:t>
      </w:r>
      <w:r w:rsidRPr="006809E3">
        <w:rPr>
          <w:i/>
          <w:iCs/>
        </w:rPr>
        <w:t>кога заступа...................................</w:t>
      </w:r>
      <w:r w:rsidR="007A216E">
        <w:rPr>
          <w:i/>
          <w:iCs/>
        </w:rPr>
        <w:t>...........</w:t>
      </w:r>
      <w:r w:rsidRPr="006809E3">
        <w:rPr>
          <w:i/>
          <w:iCs/>
        </w:rPr>
        <w:t xml:space="preserve"> </w:t>
      </w:r>
    </w:p>
    <w:p w:rsidR="0078668E" w:rsidRPr="006809E3" w:rsidRDefault="0078668E" w:rsidP="0078668E">
      <w:pPr>
        <w:rPr>
          <w:i/>
          <w:iCs/>
        </w:rPr>
      </w:pPr>
      <w:r w:rsidRPr="006809E3">
        <w:rPr>
          <w:i/>
          <w:iCs/>
        </w:rPr>
        <w:t>(у</w:t>
      </w:r>
      <w:r w:rsidRPr="006809E3">
        <w:rPr>
          <w:i/>
          <w:iCs/>
          <w:lang w:val="sr-Cyrl-CS"/>
        </w:rPr>
        <w:t xml:space="preserve"> </w:t>
      </w:r>
      <w:r w:rsidRPr="006809E3">
        <w:rPr>
          <w:i/>
          <w:iCs/>
        </w:rPr>
        <w:t xml:space="preserve">даљем тексту: </w:t>
      </w:r>
      <w:r w:rsidR="005A3702" w:rsidRPr="006809E3">
        <w:rPr>
          <w:bCs/>
          <w:i/>
          <w:iCs/>
        </w:rPr>
        <w:t>Понуђач</w:t>
      </w:r>
      <w:r w:rsidRPr="006809E3">
        <w:rPr>
          <w:i/>
          <w:iCs/>
        </w:rPr>
        <w:t>),</w:t>
      </w:r>
    </w:p>
    <w:p w:rsidR="0078668E" w:rsidRPr="006809E3" w:rsidRDefault="0078668E" w:rsidP="0078668E">
      <w:pPr>
        <w:rPr>
          <w:i/>
          <w:iCs/>
        </w:rPr>
      </w:pPr>
    </w:p>
    <w:p w:rsidR="0078668E" w:rsidRPr="006809E3" w:rsidRDefault="0078668E" w:rsidP="0078668E">
      <w:pPr>
        <w:rPr>
          <w:i/>
          <w:iCs/>
        </w:rPr>
      </w:pPr>
      <w:r w:rsidRPr="006809E3">
        <w:rPr>
          <w:i/>
          <w:iCs/>
        </w:rPr>
        <w:t>Основ уговора:</w:t>
      </w:r>
    </w:p>
    <w:p w:rsidR="0078668E" w:rsidRPr="006809E3" w:rsidRDefault="006D55EC" w:rsidP="0078668E">
      <w:pPr>
        <w:rPr>
          <w:b/>
          <w:i/>
          <w:iCs/>
          <w:lang w:val="sr-Cyrl-CS"/>
        </w:rPr>
      </w:pPr>
      <w:r w:rsidRPr="006809E3">
        <w:rPr>
          <w:b/>
          <w:i/>
          <w:iCs/>
        </w:rPr>
        <w:t xml:space="preserve"> </w:t>
      </w:r>
      <w:r w:rsidR="0078668E" w:rsidRPr="006809E3">
        <w:rPr>
          <w:b/>
          <w:i/>
          <w:iCs/>
        </w:rPr>
        <w:t xml:space="preserve"> Број:</w:t>
      </w:r>
      <w:r w:rsidRPr="006809E3">
        <w:rPr>
          <w:b/>
          <w:i/>
          <w:iCs/>
          <w:lang w:val="sr-Cyrl-CS"/>
        </w:rPr>
        <w:t xml:space="preserve"> </w:t>
      </w:r>
      <w:r w:rsidR="007A216E">
        <w:rPr>
          <w:b/>
          <w:i/>
          <w:iCs/>
          <w:lang w:val="sr-Cyrl-CS"/>
        </w:rPr>
        <w:t>46Д/24</w:t>
      </w:r>
      <w:r w:rsidR="004A09B4" w:rsidRPr="006809E3">
        <w:rPr>
          <w:b/>
          <w:i/>
          <w:iCs/>
          <w:lang w:val="sr-Cyrl-CS"/>
        </w:rPr>
        <w:t xml:space="preserve"> - </w:t>
      </w:r>
      <w:r w:rsidR="000E1C75" w:rsidRPr="000E1C75">
        <w:rPr>
          <w:b/>
          <w:bCs/>
          <w:lang w:val="sr-Cyrl-RS"/>
        </w:rPr>
        <w:t>Ударни чекић разбијач</w:t>
      </w:r>
    </w:p>
    <w:p w:rsidR="0078668E" w:rsidRPr="006809E3" w:rsidRDefault="0078668E" w:rsidP="0078668E">
      <w:pPr>
        <w:rPr>
          <w:i/>
          <w:iCs/>
        </w:rPr>
      </w:pPr>
      <w:r w:rsidRPr="006809E3">
        <w:rPr>
          <w:i/>
          <w:iCs/>
        </w:rPr>
        <w:t xml:space="preserve">Број и датум одлуке о </w:t>
      </w:r>
      <w:r w:rsidRPr="006809E3">
        <w:rPr>
          <w:i/>
          <w:iCs/>
          <w:lang w:val="sr-Cyrl-CS"/>
        </w:rPr>
        <w:t xml:space="preserve">додели </w:t>
      </w:r>
      <w:proofErr w:type="gramStart"/>
      <w:r w:rsidRPr="006809E3">
        <w:rPr>
          <w:i/>
          <w:iCs/>
          <w:lang w:val="sr-Cyrl-CS"/>
        </w:rPr>
        <w:t>уговора</w:t>
      </w:r>
      <w:r w:rsidRPr="006809E3">
        <w:rPr>
          <w:i/>
          <w:iCs/>
        </w:rPr>
        <w:t>:...............</w:t>
      </w:r>
      <w:r w:rsidR="004A1873" w:rsidRPr="006809E3">
        <w:rPr>
          <w:i/>
          <w:iCs/>
        </w:rPr>
        <w:t>......</w:t>
      </w:r>
      <w:r w:rsidR="007A216E">
        <w:rPr>
          <w:i/>
          <w:iCs/>
        </w:rPr>
        <w:t>2024</w:t>
      </w:r>
      <w:r w:rsidR="006D55EC" w:rsidRPr="006809E3">
        <w:rPr>
          <w:i/>
          <w:iCs/>
        </w:rPr>
        <w:t>.год</w:t>
      </w:r>
      <w:proofErr w:type="gramEnd"/>
      <w:r w:rsidR="006D55EC" w:rsidRPr="006809E3">
        <w:rPr>
          <w:i/>
          <w:iCs/>
        </w:rPr>
        <w:t>.</w:t>
      </w:r>
      <w:r w:rsidR="004A1873" w:rsidRPr="006809E3">
        <w:rPr>
          <w:bCs/>
          <w:lang w:val="sr-Cyrl-CS"/>
        </w:rPr>
        <w:t xml:space="preserve"> </w:t>
      </w:r>
      <w:r w:rsidR="004A1873" w:rsidRPr="006809E3">
        <w:rPr>
          <w:bCs/>
          <w:i/>
          <w:lang w:val="sr-Cyrl-CS"/>
        </w:rPr>
        <w:t>(</w:t>
      </w:r>
      <w:r w:rsidR="004A1873" w:rsidRPr="006809E3">
        <w:rPr>
          <w:bCs/>
          <w:i/>
          <w:u w:val="single"/>
          <w:lang w:val="sr-Cyrl-CS"/>
        </w:rPr>
        <w:t>попуњава наручиоц</w:t>
      </w:r>
      <w:r w:rsidR="004A1873" w:rsidRPr="006809E3">
        <w:rPr>
          <w:bCs/>
          <w:i/>
          <w:lang w:val="sr-Cyrl-CS"/>
        </w:rPr>
        <w:t>)</w:t>
      </w:r>
    </w:p>
    <w:p w:rsidR="0078668E" w:rsidRPr="006809E3" w:rsidRDefault="0078668E" w:rsidP="0078668E">
      <w:pPr>
        <w:rPr>
          <w:i/>
          <w:iCs/>
        </w:rPr>
      </w:pPr>
      <w:r w:rsidRPr="006809E3">
        <w:rPr>
          <w:i/>
          <w:iCs/>
        </w:rPr>
        <w:t>Пону</w:t>
      </w:r>
      <w:r w:rsidR="004A1873" w:rsidRPr="006809E3">
        <w:rPr>
          <w:i/>
          <w:iCs/>
        </w:rPr>
        <w:t>да изабраног понуђача бр. ____</w:t>
      </w:r>
      <w:r w:rsidRPr="006809E3">
        <w:rPr>
          <w:i/>
          <w:iCs/>
        </w:rPr>
        <w:t xml:space="preserve"> о</w:t>
      </w:r>
      <w:r w:rsidR="007A216E">
        <w:rPr>
          <w:i/>
          <w:iCs/>
        </w:rPr>
        <w:t>д.................</w:t>
      </w:r>
      <w:proofErr w:type="gramStart"/>
      <w:r w:rsidR="007A216E">
        <w:rPr>
          <w:i/>
          <w:iCs/>
        </w:rPr>
        <w:t>2024</w:t>
      </w:r>
      <w:r w:rsidR="004A1873" w:rsidRPr="006809E3">
        <w:rPr>
          <w:i/>
          <w:iCs/>
        </w:rPr>
        <w:t>.год</w:t>
      </w:r>
      <w:r w:rsidR="004A1873" w:rsidRPr="006809E3">
        <w:rPr>
          <w:bCs/>
          <w:u w:val="single"/>
          <w:lang w:val="sr-Cyrl-CS"/>
        </w:rPr>
        <w:t xml:space="preserve">  </w:t>
      </w:r>
      <w:r w:rsidR="004A1873" w:rsidRPr="006809E3">
        <w:rPr>
          <w:bCs/>
          <w:i/>
          <w:u w:val="single"/>
          <w:lang w:val="sr-Cyrl-CS"/>
        </w:rPr>
        <w:t>(</w:t>
      </w:r>
      <w:proofErr w:type="gramEnd"/>
      <w:r w:rsidR="004A1873" w:rsidRPr="006809E3">
        <w:rPr>
          <w:bCs/>
          <w:i/>
          <w:u w:val="single"/>
          <w:lang w:val="sr-Cyrl-CS"/>
        </w:rPr>
        <w:t>попуњава наручиоц</w:t>
      </w:r>
      <w:r w:rsidR="004A1873" w:rsidRPr="006809E3">
        <w:rPr>
          <w:bCs/>
          <w:i/>
          <w:lang w:val="sr-Cyrl-CS"/>
        </w:rPr>
        <w:t>)</w:t>
      </w:r>
    </w:p>
    <w:p w:rsidR="0078668E" w:rsidRPr="006809E3" w:rsidRDefault="0078668E" w:rsidP="0078668E">
      <w:pPr>
        <w:tabs>
          <w:tab w:val="left" w:pos="1095"/>
          <w:tab w:val="center" w:pos="4470"/>
        </w:tabs>
        <w:jc w:val="both"/>
        <w:rPr>
          <w:b/>
          <w:bCs/>
          <w:u w:val="single"/>
        </w:rPr>
      </w:pPr>
    </w:p>
    <w:p w:rsidR="0061497E" w:rsidRPr="006809E3" w:rsidRDefault="0078668E" w:rsidP="005A3702">
      <w:pPr>
        <w:ind w:left="-360" w:right="-540" w:firstLine="360"/>
        <w:jc w:val="center"/>
        <w:rPr>
          <w:bCs/>
          <w:lang w:val="sr-Cyrl-CS"/>
        </w:rPr>
      </w:pPr>
      <w:r w:rsidRPr="006809E3">
        <w:rPr>
          <w:bCs/>
          <w:lang w:val="sr-Cyrl-CS"/>
        </w:rPr>
        <w:t>Испоручилац добра које је предмет овог уговора добро ће испоручити</w:t>
      </w:r>
    </w:p>
    <w:p w:rsidR="0078668E" w:rsidRPr="006809E3" w:rsidRDefault="0078668E" w:rsidP="0061497E">
      <w:pPr>
        <w:ind w:left="-360" w:right="-540" w:firstLine="360"/>
        <w:jc w:val="both"/>
        <w:rPr>
          <w:bCs/>
          <w:lang w:val="sr-Cyrl-CS"/>
        </w:rPr>
      </w:pPr>
      <w:r w:rsidRPr="006809E3">
        <w:rPr>
          <w:bCs/>
          <w:lang w:val="sr-Cyrl-CS"/>
        </w:rPr>
        <w:t xml:space="preserve"> (заокружити и </w:t>
      </w:r>
      <w:r w:rsidR="005A3702" w:rsidRPr="006809E3">
        <w:rPr>
          <w:bCs/>
          <w:lang w:val="sr-Cyrl-CS"/>
        </w:rPr>
        <w:t xml:space="preserve">  </w:t>
      </w:r>
      <w:r w:rsidRPr="006809E3">
        <w:rPr>
          <w:bCs/>
          <w:lang w:val="sr-Cyrl-CS"/>
        </w:rPr>
        <w:t>попунити):</w:t>
      </w:r>
    </w:p>
    <w:p w:rsidR="0078668E" w:rsidRPr="00221C87" w:rsidRDefault="007A216E" w:rsidP="007A216E">
      <w:pPr>
        <w:tabs>
          <w:tab w:val="left" w:pos="426"/>
        </w:tabs>
        <w:ind w:right="-540"/>
        <w:rPr>
          <w:b/>
          <w:bCs/>
          <w:lang w:val="sr-Cyrl-CS"/>
        </w:rPr>
      </w:pPr>
      <w:r w:rsidRPr="00221C87">
        <w:rPr>
          <w:b/>
          <w:bCs/>
          <w:lang w:val="sr-Cyrl-CS"/>
        </w:rPr>
        <w:t xml:space="preserve">                                                                  </w:t>
      </w:r>
      <w:r w:rsidR="0078668E" w:rsidRPr="00221C87">
        <w:rPr>
          <w:b/>
          <w:bCs/>
          <w:lang w:val="sr-Cyrl-CS"/>
        </w:rPr>
        <w:t>а) самостално.</w:t>
      </w:r>
    </w:p>
    <w:p w:rsidR="0078668E" w:rsidRPr="00221C87" w:rsidRDefault="0078668E" w:rsidP="005A3702">
      <w:pPr>
        <w:tabs>
          <w:tab w:val="left" w:pos="426"/>
        </w:tabs>
        <w:ind w:right="-540"/>
        <w:jc w:val="center"/>
        <w:rPr>
          <w:b/>
          <w:bCs/>
          <w:lang w:val="sr-Cyrl-CS"/>
        </w:rPr>
      </w:pPr>
      <w:r w:rsidRPr="00221C87">
        <w:rPr>
          <w:b/>
          <w:bCs/>
          <w:lang w:val="sr-Cyrl-CS"/>
        </w:rPr>
        <w:t>б) са подизвођачем:</w:t>
      </w:r>
    </w:p>
    <w:p w:rsidR="0078668E" w:rsidRPr="006809E3" w:rsidRDefault="004A1873" w:rsidP="004A1873">
      <w:pPr>
        <w:spacing w:after="120"/>
        <w:ind w:right="-540"/>
        <w:rPr>
          <w:bCs/>
          <w:lang w:val="sr-Cyrl-CS"/>
        </w:rPr>
      </w:pPr>
      <w:r w:rsidRPr="006809E3">
        <w:rPr>
          <w:bCs/>
          <w:lang w:val="sr-Cyrl-CS"/>
        </w:rPr>
        <w:t xml:space="preserve">      </w:t>
      </w:r>
      <w:r w:rsidR="0078668E" w:rsidRPr="006809E3">
        <w:rPr>
          <w:bCs/>
          <w:lang w:val="sr-Cyrl-CS"/>
        </w:rPr>
        <w:t>1._________</w:t>
      </w:r>
      <w:r w:rsidRPr="006809E3">
        <w:rPr>
          <w:bCs/>
          <w:lang w:val="sr-Cyrl-CS"/>
        </w:rPr>
        <w:t>_________________из_______________________________</w:t>
      </w:r>
      <w:r w:rsidR="0078668E" w:rsidRPr="006809E3">
        <w:rPr>
          <w:bCs/>
          <w:lang w:val="sr-Cyrl-CS"/>
        </w:rPr>
        <w:t>,</w:t>
      </w:r>
    </w:p>
    <w:p w:rsidR="004A1873" w:rsidRPr="006809E3" w:rsidRDefault="0078668E" w:rsidP="004A1873">
      <w:pPr>
        <w:ind w:left="-360" w:right="-540"/>
        <w:jc w:val="center"/>
        <w:rPr>
          <w:bCs/>
          <w:lang w:val="sr-Cyrl-CS"/>
        </w:rPr>
      </w:pPr>
      <w:r w:rsidRPr="006809E3">
        <w:rPr>
          <w:bCs/>
          <w:lang w:val="sr-Cyrl-CS"/>
        </w:rPr>
        <w:t xml:space="preserve">део уговора који ће извршити </w:t>
      </w:r>
      <w:r w:rsidR="004A1873" w:rsidRPr="006809E3">
        <w:rPr>
          <w:bCs/>
          <w:lang w:val="sr-Cyrl-CS"/>
        </w:rPr>
        <w:t xml:space="preserve">   </w:t>
      </w:r>
      <w:r w:rsidRPr="006809E3">
        <w:rPr>
          <w:bCs/>
          <w:lang w:val="sr-Cyrl-CS"/>
        </w:rPr>
        <w:t>подизвођач_______________</w:t>
      </w:r>
      <w:r w:rsidR="004A1873" w:rsidRPr="006809E3">
        <w:rPr>
          <w:bCs/>
          <w:lang w:val="sr-Cyrl-CS"/>
        </w:rPr>
        <w:t>_______</w:t>
      </w:r>
    </w:p>
    <w:p w:rsidR="0078668E" w:rsidRPr="006809E3" w:rsidRDefault="004A1873" w:rsidP="004A1873">
      <w:pPr>
        <w:ind w:left="-360" w:right="-540"/>
        <w:rPr>
          <w:bCs/>
          <w:lang w:val="sr-Cyrl-CS"/>
        </w:rPr>
      </w:pPr>
      <w:r w:rsidRPr="006809E3">
        <w:rPr>
          <w:bCs/>
          <w:lang w:val="sr-Cyrl-CS"/>
        </w:rPr>
        <w:t xml:space="preserve">           </w:t>
      </w:r>
      <w:r w:rsidR="0078668E" w:rsidRPr="006809E3">
        <w:rPr>
          <w:bCs/>
          <w:lang w:val="sr-Cyrl-CS"/>
        </w:rPr>
        <w:t>2._________</w:t>
      </w:r>
      <w:r w:rsidRPr="006809E3">
        <w:rPr>
          <w:bCs/>
          <w:lang w:val="sr-Cyrl-CS"/>
        </w:rPr>
        <w:t>___________________</w:t>
      </w:r>
      <w:r w:rsidR="007E6604" w:rsidRPr="006809E3">
        <w:rPr>
          <w:bCs/>
          <w:lang w:val="sr-Cyrl-CS"/>
        </w:rPr>
        <w:t>из__________________</w:t>
      </w:r>
      <w:r w:rsidRPr="006809E3">
        <w:rPr>
          <w:bCs/>
          <w:lang w:val="sr-Cyrl-CS"/>
        </w:rPr>
        <w:t>_____________</w:t>
      </w:r>
      <w:r w:rsidR="0078668E" w:rsidRPr="006809E3">
        <w:rPr>
          <w:bCs/>
          <w:lang w:val="sr-Cyrl-CS"/>
        </w:rPr>
        <w:t>,</w:t>
      </w:r>
    </w:p>
    <w:p w:rsidR="0078668E" w:rsidRPr="006809E3" w:rsidRDefault="0078668E" w:rsidP="005A3702">
      <w:pPr>
        <w:ind w:left="-360" w:right="-540"/>
        <w:jc w:val="center"/>
        <w:rPr>
          <w:bCs/>
          <w:lang w:val="sr-Cyrl-CS"/>
        </w:rPr>
      </w:pPr>
      <w:r w:rsidRPr="006809E3">
        <w:rPr>
          <w:bCs/>
          <w:lang w:val="sr-Cyrl-CS"/>
        </w:rPr>
        <w:t>део уговора који ће извршити подизвођач_______________________________________________.</w:t>
      </w:r>
    </w:p>
    <w:p w:rsidR="0078668E" w:rsidRPr="006809E3" w:rsidRDefault="0061497E" w:rsidP="0061497E">
      <w:pPr>
        <w:spacing w:before="120" w:after="120"/>
        <w:ind w:left="-360" w:right="-540"/>
        <w:rPr>
          <w:bCs/>
          <w:lang w:val="sr-Cyrl-CS"/>
        </w:rPr>
      </w:pPr>
      <w:r w:rsidRPr="006809E3">
        <w:rPr>
          <w:bCs/>
          <w:lang w:val="sr-Cyrl-CS"/>
        </w:rPr>
        <w:t xml:space="preserve">           </w:t>
      </w:r>
      <w:r w:rsidR="0078668E" w:rsidRPr="006809E3">
        <w:rPr>
          <w:bCs/>
          <w:lang w:val="sr-Cyrl-CS"/>
        </w:rPr>
        <w:t>3.________________</w:t>
      </w:r>
      <w:r w:rsidRPr="006809E3">
        <w:rPr>
          <w:bCs/>
          <w:lang w:val="sr-Cyrl-CS"/>
        </w:rPr>
        <w:t>________________________</w:t>
      </w:r>
      <w:r w:rsidR="0078668E" w:rsidRPr="006809E3">
        <w:rPr>
          <w:bCs/>
          <w:lang w:val="sr-Cyrl-CS"/>
        </w:rPr>
        <w:t>из</w:t>
      </w:r>
      <w:r w:rsidR="007E6604" w:rsidRPr="006809E3">
        <w:rPr>
          <w:bCs/>
          <w:lang w:val="sr-Cyrl-CS"/>
        </w:rPr>
        <w:t>____________________</w:t>
      </w:r>
      <w:r w:rsidR="0078668E" w:rsidRPr="006809E3">
        <w:rPr>
          <w:bCs/>
          <w:lang w:val="sr-Cyrl-CS"/>
        </w:rPr>
        <w:t>,</w:t>
      </w:r>
    </w:p>
    <w:p w:rsidR="0078668E" w:rsidRPr="006809E3" w:rsidRDefault="007E6604" w:rsidP="005A3702">
      <w:pPr>
        <w:ind w:left="-360" w:right="-540"/>
        <w:jc w:val="center"/>
        <w:rPr>
          <w:bCs/>
          <w:lang w:val="sr-Cyrl-CS"/>
        </w:rPr>
      </w:pPr>
      <w:r w:rsidRPr="006809E3">
        <w:rPr>
          <w:bCs/>
          <w:lang w:val="sr-Cyrl-CS"/>
        </w:rPr>
        <w:t>део уговора који ће извршити</w:t>
      </w:r>
      <w:r w:rsidR="0078668E" w:rsidRPr="006809E3">
        <w:rPr>
          <w:bCs/>
          <w:lang w:val="sr-Cyrl-CS"/>
        </w:rPr>
        <w:t>подизвођач_______________________________________________.</w:t>
      </w:r>
    </w:p>
    <w:p w:rsidR="0078668E" w:rsidRPr="006809E3" w:rsidRDefault="0078668E" w:rsidP="005A3702">
      <w:pPr>
        <w:tabs>
          <w:tab w:val="left" w:pos="426"/>
        </w:tabs>
        <w:ind w:right="-540"/>
        <w:jc w:val="center"/>
        <w:rPr>
          <w:bCs/>
          <w:lang w:val="sr-Cyrl-CS"/>
        </w:rPr>
      </w:pPr>
      <w:r w:rsidRPr="006809E3">
        <w:rPr>
          <w:bCs/>
          <w:lang w:val="sr-Cyrl-CS"/>
        </w:rPr>
        <w:t>в) заједнички у групи са:</w:t>
      </w:r>
    </w:p>
    <w:p w:rsidR="0078668E" w:rsidRPr="006809E3" w:rsidRDefault="009511A7" w:rsidP="009511A7">
      <w:pPr>
        <w:ind w:left="-360" w:right="-540"/>
        <w:rPr>
          <w:bCs/>
          <w:lang w:val="sr-Cyrl-CS"/>
        </w:rPr>
      </w:pPr>
      <w:r>
        <w:rPr>
          <w:bCs/>
          <w:lang w:val="sr-Cyrl-CS"/>
        </w:rPr>
        <w:t xml:space="preserve">           </w:t>
      </w:r>
      <w:r w:rsidR="0078668E" w:rsidRPr="006809E3">
        <w:rPr>
          <w:bCs/>
          <w:lang w:val="sr-Cyrl-CS"/>
        </w:rPr>
        <w:t>1.________________</w:t>
      </w:r>
      <w:r w:rsidR="007E6604" w:rsidRPr="006809E3">
        <w:rPr>
          <w:bCs/>
          <w:lang w:val="sr-Cyrl-CS"/>
        </w:rPr>
        <w:t>_________________________</w:t>
      </w:r>
      <w:r w:rsidR="0078668E" w:rsidRPr="006809E3">
        <w:rPr>
          <w:bCs/>
          <w:lang w:val="sr-Cyrl-CS"/>
        </w:rPr>
        <w:t>из</w:t>
      </w:r>
      <w:r w:rsidR="007E6604" w:rsidRPr="006809E3">
        <w:rPr>
          <w:bCs/>
          <w:lang w:val="sr-Cyrl-CS"/>
        </w:rPr>
        <w:t>_______________________</w:t>
      </w:r>
      <w:r w:rsidR="0078668E" w:rsidRPr="006809E3">
        <w:rPr>
          <w:bCs/>
          <w:lang w:val="sr-Cyrl-CS"/>
        </w:rPr>
        <w:t>,</w:t>
      </w:r>
    </w:p>
    <w:p w:rsidR="0078668E" w:rsidRPr="006809E3" w:rsidRDefault="009511A7" w:rsidP="009511A7">
      <w:pPr>
        <w:spacing w:before="120" w:after="120"/>
        <w:ind w:right="-540"/>
        <w:rPr>
          <w:bCs/>
          <w:lang w:val="sr-Cyrl-CS"/>
        </w:rPr>
      </w:pPr>
      <w:r>
        <w:rPr>
          <w:bCs/>
          <w:lang w:val="sr-Cyrl-CS"/>
        </w:rPr>
        <w:t xml:space="preserve">     </w:t>
      </w:r>
      <w:r w:rsidR="0078668E" w:rsidRPr="006809E3">
        <w:rPr>
          <w:bCs/>
          <w:lang w:val="sr-Cyrl-CS"/>
        </w:rPr>
        <w:t>2.________________</w:t>
      </w:r>
      <w:r w:rsidR="00C427EA" w:rsidRPr="006809E3">
        <w:rPr>
          <w:bCs/>
          <w:lang w:val="sr-Cyrl-CS"/>
        </w:rPr>
        <w:t>______________________________</w:t>
      </w:r>
      <w:r w:rsidR="0078668E" w:rsidRPr="006809E3">
        <w:rPr>
          <w:bCs/>
          <w:lang w:val="sr-Cyrl-CS"/>
        </w:rPr>
        <w:t>из</w:t>
      </w:r>
      <w:r w:rsidR="007E6604" w:rsidRPr="006809E3">
        <w:rPr>
          <w:bCs/>
          <w:lang w:val="sr-Cyrl-CS"/>
        </w:rPr>
        <w:t>___________________</w:t>
      </w:r>
      <w:r w:rsidR="0078668E" w:rsidRPr="006809E3">
        <w:rPr>
          <w:bCs/>
          <w:lang w:val="sr-Cyrl-CS"/>
        </w:rPr>
        <w:t>,</w:t>
      </w:r>
    </w:p>
    <w:p w:rsidR="0078668E" w:rsidRPr="006809E3" w:rsidRDefault="0061497E" w:rsidP="0061497E">
      <w:pPr>
        <w:ind w:right="-540"/>
        <w:rPr>
          <w:bCs/>
          <w:lang w:val="sr-Cyrl-CS"/>
        </w:rPr>
      </w:pPr>
      <w:r w:rsidRPr="006809E3">
        <w:rPr>
          <w:bCs/>
          <w:lang w:val="sr-Cyrl-CS"/>
        </w:rPr>
        <w:t xml:space="preserve">     </w:t>
      </w:r>
      <w:r w:rsidR="0078668E" w:rsidRPr="006809E3">
        <w:rPr>
          <w:bCs/>
          <w:lang w:val="sr-Cyrl-CS"/>
        </w:rPr>
        <w:t>3.________________</w:t>
      </w:r>
      <w:r w:rsidRPr="006809E3">
        <w:rPr>
          <w:bCs/>
          <w:lang w:val="sr-Cyrl-CS"/>
        </w:rPr>
        <w:t>______________________</w:t>
      </w:r>
      <w:r w:rsidR="0078668E" w:rsidRPr="006809E3">
        <w:rPr>
          <w:bCs/>
          <w:lang w:val="sr-Cyrl-CS"/>
        </w:rPr>
        <w:t>из_</w:t>
      </w:r>
      <w:r w:rsidRPr="006809E3">
        <w:rPr>
          <w:bCs/>
          <w:lang w:val="sr-Cyrl-CS"/>
        </w:rPr>
        <w:t>_________________________,</w:t>
      </w:r>
    </w:p>
    <w:p w:rsidR="004A09B4" w:rsidRPr="006809E3" w:rsidRDefault="004A09B4" w:rsidP="004A09B4">
      <w:pPr>
        <w:tabs>
          <w:tab w:val="left" w:pos="1095"/>
          <w:tab w:val="center" w:pos="4470"/>
        </w:tabs>
        <w:rPr>
          <w:b/>
          <w:bCs/>
          <w:lang w:val="sr-Cyrl-CS"/>
        </w:rPr>
      </w:pPr>
    </w:p>
    <w:p w:rsidR="0078668E" w:rsidRPr="006809E3" w:rsidRDefault="0078668E" w:rsidP="0078668E">
      <w:pPr>
        <w:tabs>
          <w:tab w:val="left" w:pos="1095"/>
          <w:tab w:val="center" w:pos="4470"/>
        </w:tabs>
        <w:jc w:val="center"/>
        <w:rPr>
          <w:b/>
          <w:bCs/>
          <w:lang w:val="sr-Cyrl-CS"/>
        </w:rPr>
      </w:pPr>
      <w:r w:rsidRPr="006809E3">
        <w:rPr>
          <w:b/>
          <w:bCs/>
          <w:lang w:val="sr-Cyrl-CS"/>
        </w:rPr>
        <w:t>Члан 1.</w:t>
      </w:r>
    </w:p>
    <w:p w:rsidR="0078668E" w:rsidRPr="006809E3" w:rsidRDefault="0078668E" w:rsidP="0078668E">
      <w:pPr>
        <w:tabs>
          <w:tab w:val="left" w:pos="1095"/>
          <w:tab w:val="center" w:pos="4470"/>
        </w:tabs>
        <w:jc w:val="center"/>
        <w:rPr>
          <w:bCs/>
        </w:rPr>
      </w:pPr>
    </w:p>
    <w:p w:rsidR="0078668E" w:rsidRPr="006809E3" w:rsidRDefault="0078668E" w:rsidP="004A1873">
      <w:pPr>
        <w:tabs>
          <w:tab w:val="left" w:pos="1095"/>
          <w:tab w:val="center" w:pos="4470"/>
        </w:tabs>
        <w:rPr>
          <w:bCs/>
          <w:lang w:val="sr-Cyrl-CS"/>
        </w:rPr>
      </w:pPr>
      <w:r w:rsidRPr="006809E3">
        <w:rPr>
          <w:bCs/>
          <w:lang w:val="sr-Cyrl-CS"/>
        </w:rPr>
        <w:tab/>
        <w:t xml:space="preserve">Предмет овог уговора је </w:t>
      </w:r>
      <w:r w:rsidR="004A1873" w:rsidRPr="006809E3">
        <w:rPr>
          <w:bCs/>
          <w:lang w:val="sr-Cyrl-CS"/>
        </w:rPr>
        <w:t>набавка добара</w:t>
      </w:r>
      <w:r w:rsidR="00221C87">
        <w:rPr>
          <w:bCs/>
          <w:lang w:val="sr-Cyrl-CS"/>
        </w:rPr>
        <w:t>-</w:t>
      </w:r>
      <w:r w:rsidR="004A1873" w:rsidRPr="006809E3">
        <w:rPr>
          <w:bCs/>
          <w:lang w:val="sr-Cyrl-CS"/>
        </w:rPr>
        <w:t xml:space="preserve"> </w:t>
      </w:r>
      <w:r w:rsidR="000E1C75" w:rsidRPr="000E1C75">
        <w:rPr>
          <w:bCs/>
          <w:lang w:val="sr-Cyrl-RS"/>
        </w:rPr>
        <w:t>Ударни чекић разбијач</w:t>
      </w:r>
      <w:r w:rsidR="000E1C75" w:rsidRPr="006809E3">
        <w:rPr>
          <w:bCs/>
          <w:lang w:val="sr-Cyrl-CS"/>
        </w:rPr>
        <w:t xml:space="preserve"> </w:t>
      </w:r>
      <w:r w:rsidR="00C427EA" w:rsidRPr="006809E3">
        <w:rPr>
          <w:bCs/>
          <w:lang w:val="sr-Cyrl-CS"/>
        </w:rPr>
        <w:t>бр.</w:t>
      </w:r>
      <w:r w:rsidR="00083677">
        <w:rPr>
          <w:bCs/>
          <w:lang w:val="sr-Cyrl-CS"/>
        </w:rPr>
        <w:t>44У/24</w:t>
      </w:r>
      <w:r w:rsidRPr="006809E3">
        <w:rPr>
          <w:bCs/>
          <w:lang w:val="sr-Cyrl-CS"/>
        </w:rPr>
        <w:t xml:space="preserve"> (у даљем тексту: добра), према п</w:t>
      </w:r>
      <w:r w:rsidR="00C427EA" w:rsidRPr="006809E3">
        <w:rPr>
          <w:bCs/>
          <w:lang w:val="sr-Cyrl-CS"/>
        </w:rPr>
        <w:t xml:space="preserve">онуди Понуђача___________________________ заведеној </w:t>
      </w:r>
      <w:r w:rsidRPr="006809E3">
        <w:rPr>
          <w:bCs/>
          <w:lang w:val="sr-Cyrl-CS"/>
        </w:rPr>
        <w:lastRenderedPageBreak/>
        <w:t>бр</w:t>
      </w:r>
      <w:r w:rsidR="00C427EA" w:rsidRPr="006809E3">
        <w:rPr>
          <w:bCs/>
          <w:lang w:val="sr-Cyrl-CS"/>
        </w:rPr>
        <w:t>.____</w:t>
      </w:r>
      <w:r w:rsidR="002C2B46" w:rsidRPr="006809E3">
        <w:rPr>
          <w:bCs/>
          <w:lang w:val="sr-Cyrl-CS"/>
        </w:rPr>
        <w:t>од_______</w:t>
      </w:r>
      <w:r w:rsidR="00012B79">
        <w:rPr>
          <w:bCs/>
        </w:rPr>
        <w:t>2024</w:t>
      </w:r>
      <w:r w:rsidR="00C427EA" w:rsidRPr="006809E3">
        <w:rPr>
          <w:bCs/>
        </w:rPr>
        <w:t>.године</w:t>
      </w:r>
      <w:r w:rsidRPr="006809E3">
        <w:rPr>
          <w:bCs/>
        </w:rPr>
        <w:t xml:space="preserve"> </w:t>
      </w:r>
      <w:r w:rsidRPr="006809E3">
        <w:rPr>
          <w:bCs/>
          <w:lang w:val="sr-Cyrl-CS"/>
        </w:rPr>
        <w:t xml:space="preserve">и Техничкој спецификацији из </w:t>
      </w:r>
      <w:r w:rsidRPr="006809E3">
        <w:rPr>
          <w:bCs/>
        </w:rPr>
        <w:t>понуде</w:t>
      </w:r>
      <w:r w:rsidRPr="006809E3">
        <w:rPr>
          <w:bCs/>
          <w:lang w:val="sr-Cyrl-CS"/>
        </w:rPr>
        <w:t>, који чине саставни део овог уговора.</w:t>
      </w:r>
    </w:p>
    <w:p w:rsidR="004A09B4" w:rsidRPr="006809E3" w:rsidRDefault="004A09B4" w:rsidP="004A1873">
      <w:pPr>
        <w:tabs>
          <w:tab w:val="left" w:pos="1095"/>
          <w:tab w:val="center" w:pos="4470"/>
        </w:tabs>
        <w:rPr>
          <w:bCs/>
          <w:lang w:val="sr-Cyrl-CS"/>
        </w:rPr>
      </w:pPr>
    </w:p>
    <w:p w:rsidR="0078668E" w:rsidRPr="006809E3" w:rsidRDefault="0078668E" w:rsidP="0078668E">
      <w:pPr>
        <w:tabs>
          <w:tab w:val="left" w:pos="1095"/>
          <w:tab w:val="center" w:pos="4470"/>
        </w:tabs>
        <w:jc w:val="center"/>
        <w:rPr>
          <w:b/>
          <w:bCs/>
        </w:rPr>
      </w:pPr>
      <w:r w:rsidRPr="006809E3">
        <w:rPr>
          <w:b/>
          <w:bCs/>
          <w:lang w:val="sr-Cyrl-CS"/>
        </w:rPr>
        <w:t xml:space="preserve">Члан </w:t>
      </w:r>
      <w:r w:rsidRPr="006809E3">
        <w:rPr>
          <w:b/>
          <w:bCs/>
        </w:rPr>
        <w:t>2.</w:t>
      </w:r>
    </w:p>
    <w:p w:rsidR="0078668E" w:rsidRPr="006809E3" w:rsidRDefault="0078668E" w:rsidP="0078668E">
      <w:pPr>
        <w:tabs>
          <w:tab w:val="left" w:pos="1095"/>
          <w:tab w:val="center" w:pos="4470"/>
        </w:tabs>
        <w:jc w:val="center"/>
        <w:rPr>
          <w:bCs/>
        </w:rPr>
      </w:pPr>
    </w:p>
    <w:p w:rsidR="00760726" w:rsidRDefault="00760726" w:rsidP="00760726">
      <w:pPr>
        <w:ind w:firstLine="720"/>
        <w:rPr>
          <w:rFonts w:eastAsia="Times New Roman"/>
          <w:color w:val="auto"/>
          <w:kern w:val="16"/>
          <w:lang w:val="sr-Cyrl-RS" w:eastAsia="en-US"/>
        </w:rPr>
      </w:pPr>
      <w:r>
        <w:t>Укупна уговорена вредност за набавку бр.</w:t>
      </w:r>
      <w:r>
        <w:rPr>
          <w:lang w:val="sr-Cyrl-RS"/>
        </w:rPr>
        <w:t xml:space="preserve"> 46Д/24</w:t>
      </w:r>
      <w:r>
        <w:t xml:space="preserve"> овог Уговора износи </w:t>
      </w:r>
      <w:r>
        <w:rPr>
          <w:lang w:val="sr-Cyrl-RS"/>
        </w:rPr>
        <w:t xml:space="preserve">_______________ </w:t>
      </w:r>
      <w:r>
        <w:t xml:space="preserve"> динара без ПДВ-а, односно </w:t>
      </w:r>
      <w:r>
        <w:rPr>
          <w:lang w:val="sr-Cyrl-RS"/>
        </w:rPr>
        <w:t>_______________са ПДВ-ом.</w:t>
      </w:r>
    </w:p>
    <w:p w:rsidR="00760726" w:rsidRDefault="00760726" w:rsidP="00760726">
      <w:pPr>
        <w:ind w:firstLine="720"/>
        <w:rPr>
          <w:lang w:val="sr-Cyrl-RS"/>
        </w:rPr>
      </w:pPr>
      <w:r>
        <w:rPr>
          <w:lang w:val="sr-Cyrl-RS"/>
        </w:rPr>
        <w:t xml:space="preserve"> </w:t>
      </w:r>
      <w:r>
        <w:t xml:space="preserve">Јединичне цене које су наведене у обрасцу </w:t>
      </w:r>
      <w:proofErr w:type="gramStart"/>
      <w:r>
        <w:t>структуре  цена</w:t>
      </w:r>
      <w:proofErr w:type="gramEnd"/>
      <w:r>
        <w:t xml:space="preserve">  су  фиксне  и обухватају све зависне трошкове</w:t>
      </w:r>
      <w:r>
        <w:rPr>
          <w:lang w:val="sr-Cyrl-RS"/>
        </w:rPr>
        <w:t>.</w:t>
      </w:r>
    </w:p>
    <w:p w:rsidR="0078668E" w:rsidRPr="006809E3" w:rsidRDefault="00C427EA" w:rsidP="00760726">
      <w:pPr>
        <w:tabs>
          <w:tab w:val="left" w:pos="1095"/>
          <w:tab w:val="center" w:pos="4470"/>
        </w:tabs>
        <w:rPr>
          <w:bCs/>
        </w:rPr>
      </w:pPr>
      <w:r w:rsidRPr="006809E3">
        <w:rPr>
          <w:bCs/>
          <w:lang w:val="sr-Cyrl-CS"/>
        </w:rPr>
        <w:t xml:space="preserve">     </w:t>
      </w:r>
    </w:p>
    <w:p w:rsidR="0078668E" w:rsidRDefault="0078668E" w:rsidP="0078668E">
      <w:pPr>
        <w:tabs>
          <w:tab w:val="left" w:pos="1095"/>
          <w:tab w:val="center" w:pos="4470"/>
        </w:tabs>
        <w:jc w:val="center"/>
        <w:rPr>
          <w:b/>
          <w:bCs/>
          <w:lang w:val="sr-Cyrl-CS"/>
        </w:rPr>
      </w:pPr>
      <w:r w:rsidRPr="006809E3">
        <w:rPr>
          <w:b/>
          <w:bCs/>
          <w:lang w:val="sr-Cyrl-CS"/>
        </w:rPr>
        <w:t>Члан 3.</w:t>
      </w:r>
    </w:p>
    <w:p w:rsidR="00223B6C" w:rsidRPr="006809E3" w:rsidRDefault="00223B6C" w:rsidP="00223B6C">
      <w:pPr>
        <w:tabs>
          <w:tab w:val="left" w:pos="1095"/>
          <w:tab w:val="center" w:pos="4470"/>
        </w:tabs>
        <w:rPr>
          <w:b/>
          <w:bCs/>
          <w:lang w:val="sr-Cyrl-CS"/>
        </w:rPr>
      </w:pPr>
      <w:r>
        <w:tab/>
      </w:r>
      <w:r w:rsidRPr="000648C1">
        <w:t>Уговор се закључује на временски период до његове реализације. Уговор може бити раскинут и пре истека уговореног рока, споразумом уговорених страна, као и једностраним отказом Уговора, уколико уговорне стране не испуњавају обавезе предвиђене овим Уговором.</w:t>
      </w:r>
    </w:p>
    <w:p w:rsidR="0078668E" w:rsidRPr="006809E3" w:rsidRDefault="0078668E" w:rsidP="0078668E">
      <w:pPr>
        <w:tabs>
          <w:tab w:val="left" w:pos="1095"/>
          <w:tab w:val="center" w:pos="4470"/>
        </w:tabs>
        <w:jc w:val="center"/>
        <w:rPr>
          <w:bCs/>
        </w:rPr>
      </w:pPr>
    </w:p>
    <w:p w:rsidR="0078668E" w:rsidRPr="006809E3" w:rsidRDefault="0078668E" w:rsidP="0078668E">
      <w:pPr>
        <w:tabs>
          <w:tab w:val="left" w:pos="1095"/>
          <w:tab w:val="center" w:pos="4470"/>
        </w:tabs>
        <w:jc w:val="both"/>
        <w:rPr>
          <w:bCs/>
          <w:lang w:val="sr-Cyrl-CS"/>
        </w:rPr>
      </w:pPr>
      <w:r w:rsidRPr="006809E3">
        <w:rPr>
          <w:bCs/>
          <w:lang w:val="sr-Cyrl-CS"/>
        </w:rPr>
        <w:t xml:space="preserve">                   Понуђач се обавезује да ће наручиоцу испоручити добро које је предмет набавке и то у седишту наручио</w:t>
      </w:r>
      <w:r w:rsidR="00C427EA" w:rsidRPr="006809E3">
        <w:rPr>
          <w:bCs/>
          <w:lang w:val="sr-Cyrl-CS"/>
        </w:rPr>
        <w:t xml:space="preserve">ца у улици </w:t>
      </w:r>
      <w:r w:rsidR="00760726">
        <w:rPr>
          <w:bCs/>
          <w:lang w:val="sr-Cyrl-RS"/>
        </w:rPr>
        <w:t>Софијсака бб (магацин)</w:t>
      </w:r>
      <w:r w:rsidR="00C427EA" w:rsidRPr="006809E3">
        <w:rPr>
          <w:bCs/>
          <w:lang w:val="sr-Cyrl-CS"/>
        </w:rPr>
        <w:t xml:space="preserve"> у Димитровграду</w:t>
      </w:r>
      <w:r w:rsidRPr="006809E3">
        <w:rPr>
          <w:bCs/>
          <w:lang w:val="sr-Cyrl-CS"/>
        </w:rPr>
        <w:t>.</w:t>
      </w:r>
    </w:p>
    <w:p w:rsidR="0078668E" w:rsidRPr="006809E3" w:rsidRDefault="0078668E" w:rsidP="0078668E">
      <w:pPr>
        <w:tabs>
          <w:tab w:val="left" w:pos="1095"/>
          <w:tab w:val="center" w:pos="4470"/>
        </w:tabs>
        <w:jc w:val="both"/>
        <w:rPr>
          <w:bCs/>
        </w:rPr>
      </w:pPr>
    </w:p>
    <w:p w:rsidR="0078668E" w:rsidRPr="006809E3" w:rsidRDefault="0078668E" w:rsidP="0078668E">
      <w:pPr>
        <w:tabs>
          <w:tab w:val="left" w:pos="1095"/>
          <w:tab w:val="center" w:pos="4470"/>
        </w:tabs>
        <w:jc w:val="center"/>
        <w:rPr>
          <w:b/>
          <w:bCs/>
        </w:rPr>
      </w:pPr>
      <w:r w:rsidRPr="006809E3">
        <w:rPr>
          <w:b/>
          <w:bCs/>
          <w:lang w:val="sr-Cyrl-CS"/>
        </w:rPr>
        <w:t xml:space="preserve">Члан </w:t>
      </w:r>
      <w:r w:rsidRPr="006809E3">
        <w:rPr>
          <w:b/>
          <w:bCs/>
        </w:rPr>
        <w:t>4.</w:t>
      </w:r>
    </w:p>
    <w:p w:rsidR="0078668E" w:rsidRPr="006809E3" w:rsidRDefault="0078668E" w:rsidP="0078668E">
      <w:pPr>
        <w:tabs>
          <w:tab w:val="left" w:pos="1095"/>
          <w:tab w:val="center" w:pos="4470"/>
        </w:tabs>
        <w:jc w:val="center"/>
        <w:rPr>
          <w:bCs/>
        </w:rPr>
      </w:pPr>
    </w:p>
    <w:p w:rsidR="0078668E" w:rsidRPr="006809E3" w:rsidRDefault="0078668E" w:rsidP="0078668E">
      <w:pPr>
        <w:tabs>
          <w:tab w:val="left" w:pos="1095"/>
          <w:tab w:val="center" w:pos="4470"/>
        </w:tabs>
        <w:jc w:val="both"/>
        <w:rPr>
          <w:bCs/>
        </w:rPr>
      </w:pPr>
      <w:r w:rsidRPr="006809E3">
        <w:rPr>
          <w:bCs/>
          <w:lang w:val="sr-Cyrl-CS"/>
        </w:rPr>
        <w:tab/>
        <w:t>Понуђач је дужан да добра испоручи Наручиоцу према карактеристикама које</w:t>
      </w:r>
      <w:r w:rsidR="00852E7D">
        <w:rPr>
          <w:bCs/>
          <w:lang w:val="sr-Cyrl-CS"/>
        </w:rPr>
        <w:t xml:space="preserve"> су утврђене у понуди и Техничк</w:t>
      </w:r>
      <w:r w:rsidRPr="006809E3">
        <w:rPr>
          <w:bCs/>
          <w:lang w:val="sr-Cyrl-CS"/>
        </w:rPr>
        <w:t xml:space="preserve">ој спецификацији из </w:t>
      </w:r>
      <w:r w:rsidRPr="006809E3">
        <w:rPr>
          <w:bCs/>
        </w:rPr>
        <w:t>понуде</w:t>
      </w:r>
      <w:r w:rsidRPr="006809E3">
        <w:rPr>
          <w:bCs/>
          <w:lang w:val="sr-Cyrl-CS"/>
        </w:rPr>
        <w:t>.</w:t>
      </w:r>
    </w:p>
    <w:p w:rsidR="0078668E" w:rsidRDefault="0078668E" w:rsidP="004A1873">
      <w:pPr>
        <w:tabs>
          <w:tab w:val="left" w:pos="1095"/>
          <w:tab w:val="center" w:pos="4470"/>
        </w:tabs>
        <w:rPr>
          <w:bCs/>
          <w:lang w:val="sr-Cyrl-CS"/>
        </w:rPr>
      </w:pPr>
      <w:r w:rsidRPr="006809E3">
        <w:rPr>
          <w:bCs/>
          <w:lang w:val="sr-Cyrl-CS"/>
        </w:rPr>
        <w:tab/>
        <w:t xml:space="preserve">Понуђач се обавезује да добро испоручи Наручиоцу у року </w:t>
      </w:r>
      <w:r w:rsidR="004A1873" w:rsidRPr="006809E3">
        <w:rPr>
          <w:bCs/>
          <w:lang w:val="sr-Cyrl-CS"/>
        </w:rPr>
        <w:t>од_______</w:t>
      </w:r>
      <w:r w:rsidR="004344C7">
        <w:rPr>
          <w:bCs/>
          <w:lang w:val="sr-Cyrl-CS"/>
        </w:rPr>
        <w:t xml:space="preserve"> дана (не дужем од 5</w:t>
      </w:r>
      <w:r w:rsidRPr="006809E3">
        <w:rPr>
          <w:bCs/>
          <w:lang w:val="sr-Cyrl-CS"/>
        </w:rPr>
        <w:t xml:space="preserve"> дана) од дана потписивања уговора. (</w:t>
      </w:r>
      <w:r w:rsidRPr="00852E7D">
        <w:rPr>
          <w:b/>
          <w:bCs/>
          <w:i/>
          <w:u w:val="single"/>
          <w:lang w:val="sr-Cyrl-CS"/>
        </w:rPr>
        <w:t>попуњава понуђач</w:t>
      </w:r>
      <w:r w:rsidRPr="006809E3">
        <w:rPr>
          <w:bCs/>
          <w:lang w:val="sr-Cyrl-CS"/>
        </w:rPr>
        <w:t>)</w:t>
      </w:r>
      <w:r w:rsidR="00843C05">
        <w:rPr>
          <w:bCs/>
          <w:lang w:val="sr-Cyrl-CS"/>
        </w:rPr>
        <w:t>.</w:t>
      </w:r>
    </w:p>
    <w:p w:rsidR="0078668E" w:rsidRDefault="003B3AF5" w:rsidP="003B3AF5">
      <w:pPr>
        <w:tabs>
          <w:tab w:val="left" w:pos="1095"/>
          <w:tab w:val="center" w:pos="4470"/>
        </w:tabs>
        <w:rPr>
          <w:lang w:val="sr-Cyrl-RS"/>
        </w:rPr>
      </w:pPr>
      <w:r>
        <w:rPr>
          <w:bCs/>
          <w:lang w:val="sr-Cyrl-RS"/>
        </w:rPr>
        <w:t xml:space="preserve">Гарантни рок ________ месеци ( </w:t>
      </w:r>
      <w:r w:rsidRPr="00852E7D">
        <w:rPr>
          <w:b/>
          <w:bCs/>
          <w:i/>
          <w:lang w:val="sr-Cyrl-RS"/>
        </w:rPr>
        <w:t>мин.</w:t>
      </w:r>
      <w:r w:rsidRPr="00852E7D">
        <w:rPr>
          <w:b/>
          <w:bCs/>
          <w:i/>
        </w:rPr>
        <w:t>12</w:t>
      </w:r>
      <w:r w:rsidRPr="00852E7D">
        <w:rPr>
          <w:b/>
          <w:lang w:val="sr-Cyrl-RS"/>
        </w:rPr>
        <w:t>)</w:t>
      </w:r>
      <w:r w:rsidRPr="003B3AF5">
        <w:t xml:space="preserve"> </w:t>
      </w:r>
      <w:r w:rsidRPr="003C55B9">
        <w:t>од  примопредаје</w:t>
      </w:r>
      <w:r>
        <w:rPr>
          <w:lang w:val="sr-Cyrl-RS"/>
        </w:rPr>
        <w:t>.</w:t>
      </w:r>
    </w:p>
    <w:p w:rsidR="00B13F72" w:rsidRDefault="00B13F72" w:rsidP="003B3AF5">
      <w:pPr>
        <w:tabs>
          <w:tab w:val="left" w:pos="1095"/>
          <w:tab w:val="center" w:pos="4470"/>
        </w:tabs>
        <w:rPr>
          <w:lang w:val="sr-Cyrl-RS"/>
        </w:rPr>
      </w:pPr>
    </w:p>
    <w:p w:rsidR="00B13F72" w:rsidRPr="00B13F72" w:rsidRDefault="00B13F72" w:rsidP="00B13F72">
      <w:pPr>
        <w:suppressAutoHyphens w:val="0"/>
        <w:autoSpaceDE w:val="0"/>
        <w:autoSpaceDN w:val="0"/>
        <w:adjustRightInd w:val="0"/>
        <w:spacing w:line="240" w:lineRule="auto"/>
        <w:ind w:firstLine="720"/>
        <w:rPr>
          <w:rFonts w:eastAsiaTheme="minorHAnsi"/>
          <w:kern w:val="0"/>
          <w:lang w:val="sr-Latn-RS" w:eastAsia="en-US"/>
        </w:rPr>
      </w:pPr>
      <w:r>
        <w:rPr>
          <w:rFonts w:eastAsiaTheme="minorHAnsi"/>
          <w:kern w:val="0"/>
          <w:lang w:val="sr-Latn-RS" w:eastAsia="en-US"/>
        </w:rPr>
        <w:t>Примопредаја добра</w:t>
      </w:r>
      <w:r>
        <w:rPr>
          <w:rFonts w:eastAsiaTheme="minorHAnsi"/>
          <w:kern w:val="0"/>
          <w:lang w:val="sr-Cyrl-RS" w:eastAsia="en-US"/>
        </w:rPr>
        <w:t xml:space="preserve"> </w:t>
      </w:r>
      <w:r w:rsidRPr="00B13F72">
        <w:rPr>
          <w:rFonts w:eastAsiaTheme="minorHAnsi"/>
          <w:kern w:val="0"/>
          <w:lang w:val="sr-Latn-RS" w:eastAsia="en-US"/>
        </w:rPr>
        <w:t xml:space="preserve">извршиће се  на основу </w:t>
      </w:r>
      <w:r w:rsidRPr="00852E7D">
        <w:rPr>
          <w:rFonts w:eastAsiaTheme="minorHAnsi"/>
          <w:bCs/>
          <w:kern w:val="0"/>
          <w:lang w:val="sr-Latn-RS" w:eastAsia="en-US"/>
        </w:rPr>
        <w:t>записника о примопредаји</w:t>
      </w:r>
      <w:r w:rsidRPr="00B13F72">
        <w:rPr>
          <w:rFonts w:eastAsiaTheme="minorHAnsi"/>
          <w:kern w:val="0"/>
          <w:lang w:val="sr-Latn-RS" w:eastAsia="en-US"/>
        </w:rPr>
        <w:t>, који</w:t>
      </w:r>
      <w:r>
        <w:rPr>
          <w:rFonts w:eastAsiaTheme="minorHAnsi"/>
          <w:kern w:val="0"/>
          <w:lang w:val="sr-Cyrl-RS" w:eastAsia="en-US"/>
        </w:rPr>
        <w:t xml:space="preserve"> </w:t>
      </w:r>
      <w:r w:rsidRPr="00B13F72">
        <w:rPr>
          <w:rFonts w:eastAsiaTheme="minorHAnsi"/>
          <w:kern w:val="0"/>
          <w:lang w:val="sr-Latn-RS" w:eastAsia="en-US"/>
        </w:rPr>
        <w:t>потписују овлашћена лица испред обе уговорне стране, а након испоруке, монтаже и пуштања у рад. Записник о примопредаји представља обавезан прилог уз фактуру испоручиоца.</w:t>
      </w:r>
    </w:p>
    <w:p w:rsidR="00B13F72" w:rsidRDefault="00B13F72" w:rsidP="003B3AF5">
      <w:pPr>
        <w:tabs>
          <w:tab w:val="left" w:pos="1095"/>
          <w:tab w:val="center" w:pos="4470"/>
        </w:tabs>
        <w:rPr>
          <w:lang w:val="sr-Cyrl-RS"/>
        </w:rPr>
      </w:pPr>
      <w:r>
        <w:rPr>
          <w:rFonts w:eastAsiaTheme="minorHAnsi"/>
          <w:kern w:val="0"/>
          <w:lang w:val="sr-Latn-RS" w:eastAsia="en-US"/>
        </w:rPr>
        <w:tab/>
      </w:r>
      <w:r w:rsidRPr="00B13F72">
        <w:rPr>
          <w:rFonts w:eastAsiaTheme="minorHAnsi"/>
          <w:kern w:val="0"/>
          <w:lang w:val="sr-Latn-RS" w:eastAsia="en-US"/>
        </w:rPr>
        <w:t>Ако се након примопредаје  покаже неки недостатак који се није могао открити уобичајеним прегледом Наручилац је дужан да о том недостатку писаним путем обавести</w:t>
      </w:r>
      <w:r>
        <w:rPr>
          <w:rFonts w:eastAsiaTheme="minorHAnsi"/>
          <w:kern w:val="0"/>
          <w:lang w:val="sr-Cyrl-RS" w:eastAsia="en-US"/>
        </w:rPr>
        <w:t xml:space="preserve"> </w:t>
      </w:r>
      <w:r w:rsidRPr="00B13F72">
        <w:rPr>
          <w:rFonts w:eastAsiaTheme="minorHAnsi"/>
          <w:kern w:val="0"/>
          <w:lang w:val="sr-Latn-RS" w:eastAsia="en-US"/>
        </w:rPr>
        <w:t>добављача без одлагања.</w:t>
      </w:r>
    </w:p>
    <w:p w:rsidR="00B13F72" w:rsidRPr="003B3AF5" w:rsidRDefault="00B13F72" w:rsidP="003B3AF5">
      <w:pPr>
        <w:tabs>
          <w:tab w:val="left" w:pos="1095"/>
          <w:tab w:val="center" w:pos="4470"/>
        </w:tabs>
        <w:rPr>
          <w:b/>
          <w:bCs/>
          <w:lang w:val="sr-Cyrl-RS"/>
        </w:rPr>
      </w:pPr>
    </w:p>
    <w:p w:rsidR="0078668E" w:rsidRPr="006809E3" w:rsidRDefault="0078668E" w:rsidP="0078668E">
      <w:pPr>
        <w:tabs>
          <w:tab w:val="left" w:pos="1095"/>
          <w:tab w:val="center" w:pos="4470"/>
        </w:tabs>
        <w:jc w:val="center"/>
        <w:rPr>
          <w:b/>
          <w:bCs/>
          <w:lang w:val="sr-Latn-CS"/>
        </w:rPr>
      </w:pPr>
      <w:r w:rsidRPr="006809E3">
        <w:rPr>
          <w:b/>
          <w:bCs/>
          <w:lang w:val="sr-Cyrl-CS"/>
        </w:rPr>
        <w:t>Члан 5.</w:t>
      </w:r>
    </w:p>
    <w:p w:rsidR="0078668E" w:rsidRPr="006809E3" w:rsidRDefault="0078668E" w:rsidP="0078668E">
      <w:pPr>
        <w:tabs>
          <w:tab w:val="left" w:pos="1095"/>
          <w:tab w:val="center" w:pos="4470"/>
        </w:tabs>
        <w:jc w:val="center"/>
        <w:rPr>
          <w:b/>
          <w:bCs/>
          <w:lang w:val="sr-Latn-CS"/>
        </w:rPr>
      </w:pPr>
    </w:p>
    <w:p w:rsidR="00843C05" w:rsidRDefault="00843C05" w:rsidP="00843C05">
      <w:pPr>
        <w:pStyle w:val="NoSpacing"/>
        <w:ind w:firstLine="708"/>
        <w:rPr>
          <w:rFonts w:ascii="Times New Roman" w:eastAsia="Times New Roman" w:hAnsi="Times New Roman" w:cs="Times New Roman"/>
          <w:color w:val="000000"/>
          <w:sz w:val="24"/>
          <w:szCs w:val="24"/>
          <w:lang w:val="sr-Cyrl-RS" w:eastAsia="sr-Latn-RS"/>
        </w:rPr>
      </w:pPr>
      <w:r w:rsidRPr="00D11B20">
        <w:rPr>
          <w:rFonts w:ascii="Times New Roman" w:hAnsi="Times New Roman" w:cs="Times New Roman"/>
          <w:sz w:val="24"/>
          <w:szCs w:val="24"/>
          <w:lang w:val="sr-Cyrl-CS"/>
        </w:rPr>
        <w:t xml:space="preserve">Наручилац се обавезује да Понуђачу плати уговорену вредност дабара </w:t>
      </w:r>
      <w:r>
        <w:rPr>
          <w:rFonts w:ascii="Times New Roman" w:eastAsia="Times New Roman" w:hAnsi="Times New Roman" w:cs="Times New Roman"/>
          <w:color w:val="000000"/>
          <w:sz w:val="24"/>
          <w:szCs w:val="24"/>
          <w:lang w:val="sr-Latn-RS" w:eastAsia="sr-Latn-RS"/>
        </w:rPr>
        <w:t>у</w:t>
      </w:r>
      <w:r w:rsidRPr="0091320A">
        <w:rPr>
          <w:rFonts w:ascii="Times New Roman" w:eastAsia="Times New Roman" w:hAnsi="Times New Roman" w:cs="Times New Roman"/>
          <w:color w:val="000000"/>
          <w:sz w:val="24"/>
          <w:szCs w:val="24"/>
          <w:lang w:val="sr-Latn-RS" w:eastAsia="sr-Latn-RS"/>
        </w:rPr>
        <w:t xml:space="preserve"> року до 45 дана од дана службеног пријема рачуна, у складу са Законом о роковима измирења новчаних</w:t>
      </w:r>
      <w:r>
        <w:rPr>
          <w:rFonts w:ascii="Times New Roman" w:eastAsia="Times New Roman" w:hAnsi="Times New Roman" w:cs="Times New Roman"/>
          <w:color w:val="000000"/>
          <w:sz w:val="24"/>
          <w:szCs w:val="24"/>
          <w:lang w:val="sr-Cyrl-RS" w:eastAsia="sr-Latn-RS"/>
        </w:rPr>
        <w:t xml:space="preserve"> </w:t>
      </w:r>
      <w:r w:rsidRPr="0091320A">
        <w:rPr>
          <w:rFonts w:ascii="Times New Roman" w:eastAsia="Times New Roman" w:hAnsi="Times New Roman" w:cs="Times New Roman"/>
          <w:color w:val="000000"/>
          <w:sz w:val="24"/>
          <w:szCs w:val="24"/>
          <w:lang w:val="sr-Latn-RS" w:eastAsia="sr-Latn-RS"/>
        </w:rPr>
        <w:t>обавеза у комерцијалним трансакцијама. („Службени гласник РС“ , бр. 119/12, 68/2015 и 113/17)</w:t>
      </w:r>
      <w:r>
        <w:rPr>
          <w:rFonts w:ascii="Times New Roman" w:eastAsia="Times New Roman" w:hAnsi="Times New Roman" w:cs="Times New Roman"/>
          <w:color w:val="000000"/>
          <w:sz w:val="24"/>
          <w:szCs w:val="24"/>
          <w:lang w:val="sr-Cyrl-RS" w:eastAsia="sr-Latn-RS"/>
        </w:rPr>
        <w:t>.</w:t>
      </w:r>
    </w:p>
    <w:p w:rsidR="00843C05" w:rsidRPr="00393482" w:rsidRDefault="00843C05" w:rsidP="00843C05">
      <w:pPr>
        <w:tabs>
          <w:tab w:val="left" w:pos="4455"/>
        </w:tabs>
        <w:ind w:firstLine="720"/>
        <w:rPr>
          <w:noProof/>
          <w:lang w:val="sr-Cyrl-RS"/>
        </w:rPr>
      </w:pPr>
      <w:r w:rsidRPr="00A87F17">
        <w:rPr>
          <w:noProof/>
          <w:lang w:val="sr-Cyrl-RS"/>
        </w:rPr>
        <w:t xml:space="preserve">Фактуре се могу прослеђивати </w:t>
      </w:r>
      <w:r>
        <w:rPr>
          <w:noProof/>
          <w:lang w:val="sr-Cyrl-RS"/>
        </w:rPr>
        <w:t>преко система електронских фактура (СЕФ).</w:t>
      </w:r>
      <w:r w:rsidRPr="00A87F17">
        <w:rPr>
          <w:noProof/>
          <w:lang w:val="sr-Cyrl-RS"/>
        </w:rPr>
        <w:t xml:space="preserve">Пре прослеђивања фактура у електронском облику </w:t>
      </w:r>
      <w:r w:rsidRPr="00A87F17">
        <w:rPr>
          <w:lang w:val="ru-RU"/>
        </w:rPr>
        <w:t>Понуђач</w:t>
      </w:r>
      <w:r w:rsidRPr="00A87F17">
        <w:rPr>
          <w:noProof/>
          <w:lang w:val="sr-Cyrl-RS"/>
        </w:rPr>
        <w:t xml:space="preserve"> мора да достави име одговорног лица које ће  прослеђивати електронске фактуре као и електронску адресу (e-mail) Наручиоцу.</w:t>
      </w:r>
      <w:r>
        <w:rPr>
          <w:noProof/>
          <w:lang w:val="sr-Cyrl-RS"/>
        </w:rPr>
        <w:t xml:space="preserve">  </w:t>
      </w:r>
      <w:r w:rsidRPr="00E31E66">
        <w:rPr>
          <w:bCs/>
          <w:iCs/>
          <w:noProof/>
          <w:lang w:val="sr-Cyrl-RS"/>
        </w:rPr>
        <w:t>Добављачу</w:t>
      </w:r>
      <w:r w:rsidRPr="00E31E66">
        <w:rPr>
          <w:bCs/>
          <w:iCs/>
          <w:noProof/>
          <w:lang w:val="sr-Latn-RS"/>
        </w:rPr>
        <w:t xml:space="preserve"> није дозвољено да захтева аванс.</w:t>
      </w:r>
      <w:r w:rsidRPr="00E31E66">
        <w:rPr>
          <w:bCs/>
          <w:iCs/>
          <w:noProof/>
          <w:lang w:val="sr-Cyrl-RS"/>
        </w:rPr>
        <w:t xml:space="preserve"> </w:t>
      </w:r>
    </w:p>
    <w:p w:rsidR="00CC5ECB" w:rsidRPr="006809E3" w:rsidRDefault="00CC5ECB" w:rsidP="0078668E">
      <w:pPr>
        <w:tabs>
          <w:tab w:val="left" w:pos="1095"/>
          <w:tab w:val="center" w:pos="4470"/>
        </w:tabs>
        <w:jc w:val="both"/>
        <w:rPr>
          <w:bCs/>
        </w:rPr>
      </w:pPr>
    </w:p>
    <w:p w:rsidR="00134EE1" w:rsidRPr="006809E3" w:rsidRDefault="0078668E" w:rsidP="004A1873">
      <w:pPr>
        <w:tabs>
          <w:tab w:val="left" w:pos="1095"/>
          <w:tab w:val="center" w:pos="4470"/>
        </w:tabs>
        <w:jc w:val="both"/>
        <w:rPr>
          <w:bCs/>
          <w:lang w:val="sr-Cyrl-CS"/>
        </w:rPr>
      </w:pPr>
      <w:r w:rsidRPr="006809E3">
        <w:rPr>
          <w:bCs/>
          <w:lang w:val="sr-Cyrl-CS"/>
        </w:rPr>
        <w:tab/>
      </w:r>
    </w:p>
    <w:p w:rsidR="0078668E" w:rsidRPr="006809E3" w:rsidRDefault="0078668E" w:rsidP="0078668E">
      <w:pPr>
        <w:tabs>
          <w:tab w:val="left" w:pos="1095"/>
          <w:tab w:val="center" w:pos="4470"/>
        </w:tabs>
        <w:jc w:val="center"/>
        <w:rPr>
          <w:b/>
          <w:bCs/>
        </w:rPr>
      </w:pPr>
      <w:r w:rsidRPr="006809E3">
        <w:rPr>
          <w:b/>
          <w:bCs/>
          <w:lang w:val="sr-Cyrl-CS"/>
        </w:rPr>
        <w:lastRenderedPageBreak/>
        <w:t xml:space="preserve">Члан </w:t>
      </w:r>
      <w:r w:rsidR="004A1873" w:rsidRPr="006809E3">
        <w:rPr>
          <w:b/>
          <w:bCs/>
        </w:rPr>
        <w:t>6</w:t>
      </w:r>
      <w:r w:rsidRPr="006809E3">
        <w:rPr>
          <w:b/>
          <w:bCs/>
        </w:rPr>
        <w:t>.</w:t>
      </w:r>
    </w:p>
    <w:p w:rsidR="0078668E" w:rsidRPr="006809E3" w:rsidRDefault="0078668E" w:rsidP="0078668E">
      <w:pPr>
        <w:tabs>
          <w:tab w:val="left" w:pos="1095"/>
          <w:tab w:val="center" w:pos="4470"/>
        </w:tabs>
        <w:jc w:val="center"/>
        <w:rPr>
          <w:bCs/>
        </w:rPr>
      </w:pPr>
    </w:p>
    <w:p w:rsidR="0078668E" w:rsidRPr="006809E3" w:rsidRDefault="0078668E" w:rsidP="0078668E">
      <w:pPr>
        <w:tabs>
          <w:tab w:val="left" w:pos="1095"/>
          <w:tab w:val="center" w:pos="4470"/>
        </w:tabs>
        <w:jc w:val="both"/>
        <w:rPr>
          <w:bCs/>
        </w:rPr>
      </w:pPr>
      <w:r w:rsidRPr="006809E3">
        <w:rPr>
          <w:bCs/>
          <w:lang w:val="sr-Cyrl-CS"/>
        </w:rPr>
        <w:tab/>
        <w:t>Приликом испоруке добра, представници наручиоца су дужни да испоручено добро на уобичајени начин прегледају и да своје примедбе о видљивим недостацима одмах саопште понуђачу.</w:t>
      </w:r>
    </w:p>
    <w:p w:rsidR="0078668E" w:rsidRPr="006809E3" w:rsidRDefault="0078668E" w:rsidP="0078668E">
      <w:pPr>
        <w:tabs>
          <w:tab w:val="left" w:pos="1095"/>
          <w:tab w:val="center" w:pos="4470"/>
        </w:tabs>
        <w:jc w:val="both"/>
        <w:rPr>
          <w:bCs/>
        </w:rPr>
      </w:pPr>
      <w:r w:rsidRPr="006809E3">
        <w:rPr>
          <w:bCs/>
          <w:lang w:val="sr-Cyrl-CS"/>
        </w:rPr>
        <w:tab/>
        <w:t>Ако се након примопредаје покаже неки недостатак који се није могао открити уобичајеним прегледом, представник наручилац је дужан да без одлагања о том недостатку писменим путем обавести понуђача.</w:t>
      </w:r>
    </w:p>
    <w:p w:rsidR="0078668E" w:rsidRPr="006809E3" w:rsidRDefault="0078668E" w:rsidP="0078668E">
      <w:pPr>
        <w:tabs>
          <w:tab w:val="left" w:pos="1095"/>
          <w:tab w:val="center" w:pos="4470"/>
        </w:tabs>
        <w:jc w:val="both"/>
        <w:rPr>
          <w:bCs/>
          <w:lang w:val="sr-Cyrl-CS"/>
        </w:rPr>
      </w:pPr>
      <w:r w:rsidRPr="006809E3">
        <w:rPr>
          <w:bCs/>
          <w:lang w:val="sr-Cyrl-CS"/>
        </w:rPr>
        <w:tab/>
        <w:t>У случају да је понуђач знао или морао знати за недостатке, наручилац има право да се на те недостатке позове и када није извршио своју обавезу да добр</w:t>
      </w:r>
      <w:r w:rsidRPr="006809E3">
        <w:rPr>
          <w:bCs/>
        </w:rPr>
        <w:t>о</w:t>
      </w:r>
      <w:r w:rsidRPr="006809E3">
        <w:rPr>
          <w:bCs/>
          <w:lang w:val="sr-Cyrl-CS"/>
        </w:rPr>
        <w:t xml:space="preserve"> прегледа, да благовремено обавести понуђача о уоченом недостатку.</w:t>
      </w:r>
    </w:p>
    <w:p w:rsidR="001F7214" w:rsidRPr="006809E3" w:rsidRDefault="001F7214" w:rsidP="00012B79">
      <w:pPr>
        <w:tabs>
          <w:tab w:val="left" w:pos="1095"/>
          <w:tab w:val="center" w:pos="4470"/>
        </w:tabs>
        <w:rPr>
          <w:bCs/>
        </w:rPr>
      </w:pPr>
    </w:p>
    <w:p w:rsidR="006B3F2C" w:rsidRPr="006809E3" w:rsidRDefault="006B3F2C" w:rsidP="0078668E">
      <w:pPr>
        <w:tabs>
          <w:tab w:val="left" w:pos="1095"/>
          <w:tab w:val="center" w:pos="4470"/>
        </w:tabs>
        <w:jc w:val="center"/>
        <w:rPr>
          <w:bCs/>
        </w:rPr>
      </w:pPr>
    </w:p>
    <w:p w:rsidR="0078668E" w:rsidRPr="006809E3" w:rsidRDefault="0078668E" w:rsidP="0078668E">
      <w:pPr>
        <w:tabs>
          <w:tab w:val="left" w:pos="1095"/>
          <w:tab w:val="center" w:pos="4470"/>
        </w:tabs>
        <w:jc w:val="center"/>
        <w:rPr>
          <w:b/>
          <w:bCs/>
        </w:rPr>
      </w:pPr>
      <w:r w:rsidRPr="006809E3">
        <w:rPr>
          <w:b/>
          <w:bCs/>
          <w:lang w:val="sr-Cyrl-CS"/>
        </w:rPr>
        <w:t xml:space="preserve">Члан </w:t>
      </w:r>
      <w:r w:rsidR="004A1873" w:rsidRPr="006809E3">
        <w:rPr>
          <w:b/>
          <w:bCs/>
        </w:rPr>
        <w:t>7</w:t>
      </w:r>
      <w:r w:rsidRPr="006809E3">
        <w:rPr>
          <w:b/>
          <w:bCs/>
        </w:rPr>
        <w:t>.</w:t>
      </w:r>
    </w:p>
    <w:p w:rsidR="0078668E" w:rsidRPr="006809E3" w:rsidRDefault="0078668E" w:rsidP="0078668E">
      <w:pPr>
        <w:tabs>
          <w:tab w:val="left" w:pos="1095"/>
          <w:tab w:val="center" w:pos="4470"/>
        </w:tabs>
        <w:jc w:val="center"/>
        <w:rPr>
          <w:bCs/>
        </w:rPr>
      </w:pPr>
    </w:p>
    <w:p w:rsidR="0078668E" w:rsidRPr="006809E3" w:rsidRDefault="0078668E" w:rsidP="0078668E">
      <w:pPr>
        <w:tabs>
          <w:tab w:val="left" w:pos="1095"/>
          <w:tab w:val="center" w:pos="4470"/>
        </w:tabs>
        <w:jc w:val="both"/>
        <w:rPr>
          <w:bCs/>
        </w:rPr>
      </w:pPr>
      <w:r w:rsidRPr="006809E3">
        <w:rPr>
          <w:bCs/>
          <w:lang w:val="sr-Cyrl-CS"/>
        </w:rPr>
        <w:tab/>
      </w:r>
      <w:r w:rsidR="003B0C85">
        <w:rPr>
          <w:bCs/>
          <w:lang w:val="sr-Cyrl-CS"/>
        </w:rPr>
        <w:t>П</w:t>
      </w:r>
      <w:r w:rsidRPr="006809E3">
        <w:rPr>
          <w:bCs/>
          <w:lang w:val="sr-Cyrl-CS"/>
        </w:rPr>
        <w:t>редставници наручиоца имају право да захтевају од понуђача да отклони недостатак или да им испоручи друго добро без недостатка (испуњење уговора).</w:t>
      </w:r>
    </w:p>
    <w:p w:rsidR="0078668E" w:rsidRPr="006809E3" w:rsidRDefault="0078668E" w:rsidP="0078668E">
      <w:pPr>
        <w:tabs>
          <w:tab w:val="left" w:pos="1095"/>
          <w:tab w:val="center" w:pos="4470"/>
        </w:tabs>
        <w:jc w:val="both"/>
        <w:rPr>
          <w:bCs/>
        </w:rPr>
      </w:pPr>
      <w:r w:rsidRPr="006809E3">
        <w:rPr>
          <w:bCs/>
          <w:lang w:val="sr-Cyrl-CS"/>
        </w:rPr>
        <w:tab/>
      </w:r>
      <w:r w:rsidRPr="006809E3">
        <w:rPr>
          <w:bCs/>
          <w:lang w:val="sr-Cyrl-CS"/>
        </w:rPr>
        <w:tab/>
        <w:t xml:space="preserve">Наручилац може раскинути уговор ако је претходно оставио понуђачу накнадни примерени рок за испуњење уговора, који не може бити од дужи од </w:t>
      </w:r>
      <w:r w:rsidR="00E7343E" w:rsidRPr="006809E3">
        <w:rPr>
          <w:bCs/>
        </w:rPr>
        <w:t>8</w:t>
      </w:r>
      <w:r w:rsidRPr="006809E3">
        <w:rPr>
          <w:bCs/>
        </w:rPr>
        <w:t xml:space="preserve"> </w:t>
      </w:r>
      <w:r w:rsidRPr="006809E3">
        <w:rPr>
          <w:bCs/>
          <w:lang w:val="sr-Cyrl-CS"/>
        </w:rPr>
        <w:t>дана од дана пријема обавештења.</w:t>
      </w:r>
    </w:p>
    <w:p w:rsidR="0078668E" w:rsidRPr="006809E3" w:rsidRDefault="0078668E" w:rsidP="0078668E">
      <w:pPr>
        <w:tabs>
          <w:tab w:val="left" w:pos="1095"/>
          <w:tab w:val="center" w:pos="4470"/>
        </w:tabs>
        <w:jc w:val="both"/>
        <w:rPr>
          <w:bCs/>
          <w:lang w:val="sr-Cyrl-CS"/>
        </w:rPr>
      </w:pPr>
      <w:r w:rsidRPr="006809E3">
        <w:rPr>
          <w:bCs/>
          <w:lang w:val="sr-Cyrl-CS"/>
        </w:rPr>
        <w:tab/>
        <w:t>Наручилац може да раскине уговор и без остављања накнадног рока ако га је понуђач обавестио да неће да испуни уговор, односно када је очигледно да Продавац неће моћи да испуни уговор ни у накнадном року.</w:t>
      </w:r>
    </w:p>
    <w:p w:rsidR="00D91318" w:rsidRPr="006809E3" w:rsidRDefault="00AE7087" w:rsidP="00D91318">
      <w:pPr>
        <w:widowControl w:val="0"/>
        <w:tabs>
          <w:tab w:val="left" w:pos="734"/>
        </w:tabs>
        <w:autoSpaceDE w:val="0"/>
        <w:spacing w:before="38" w:line="240" w:lineRule="auto"/>
        <w:jc w:val="both"/>
        <w:rPr>
          <w:rFonts w:eastAsia="Times New Roman"/>
        </w:rPr>
      </w:pPr>
      <w:r w:rsidRPr="006809E3">
        <w:rPr>
          <w:rFonts w:eastAsia="Times New Roman"/>
        </w:rPr>
        <w:t xml:space="preserve">               </w:t>
      </w:r>
      <w:r w:rsidR="00D91318" w:rsidRPr="006809E3">
        <w:rPr>
          <w:rFonts w:eastAsia="Times New Roman"/>
        </w:rPr>
        <w:t xml:space="preserve"> Гарантни рок </w:t>
      </w:r>
      <w:r w:rsidRPr="006809E3">
        <w:rPr>
          <w:rFonts w:eastAsia="Times New Roman"/>
        </w:rPr>
        <w:t xml:space="preserve">од </w:t>
      </w:r>
      <w:r w:rsidR="00D91318" w:rsidRPr="006809E3">
        <w:rPr>
          <w:rFonts w:eastAsia="Times New Roman"/>
        </w:rPr>
        <w:t xml:space="preserve">за испоручено </w:t>
      </w:r>
      <w:proofErr w:type="gramStart"/>
      <w:r w:rsidR="00D91318" w:rsidRPr="006809E3">
        <w:rPr>
          <w:rFonts w:eastAsia="Times New Roman"/>
        </w:rPr>
        <w:t>добро  почиње</w:t>
      </w:r>
      <w:proofErr w:type="gramEnd"/>
      <w:r w:rsidR="00D91318" w:rsidRPr="006809E3">
        <w:rPr>
          <w:rFonts w:eastAsia="Times New Roman"/>
        </w:rPr>
        <w:t xml:space="preserve"> да тече од датума када је записнички констатовано преузимање добра.</w:t>
      </w:r>
    </w:p>
    <w:p w:rsidR="005A3702" w:rsidRPr="007125C0" w:rsidRDefault="007125C0" w:rsidP="007125C0">
      <w:pPr>
        <w:widowControl w:val="0"/>
        <w:tabs>
          <w:tab w:val="left" w:pos="734"/>
        </w:tabs>
        <w:autoSpaceDE w:val="0"/>
        <w:spacing w:before="38" w:line="240" w:lineRule="auto"/>
        <w:jc w:val="both"/>
        <w:rPr>
          <w:rFonts w:eastAsia="Times New Roman"/>
        </w:rPr>
      </w:pPr>
      <w:r>
        <w:rPr>
          <w:rFonts w:eastAsia="Times New Roman"/>
        </w:rPr>
        <w:tab/>
        <w:t xml:space="preserve"> </w:t>
      </w:r>
    </w:p>
    <w:p w:rsidR="0078668E" w:rsidRPr="00B13F72" w:rsidRDefault="0078668E" w:rsidP="0078668E">
      <w:pPr>
        <w:tabs>
          <w:tab w:val="left" w:pos="1095"/>
          <w:tab w:val="center" w:pos="4470"/>
        </w:tabs>
        <w:jc w:val="center"/>
        <w:rPr>
          <w:b/>
          <w:bCs/>
        </w:rPr>
      </w:pPr>
      <w:r w:rsidRPr="00B13F72">
        <w:rPr>
          <w:b/>
          <w:bCs/>
          <w:lang w:val="sr-Cyrl-CS"/>
        </w:rPr>
        <w:t xml:space="preserve">Члан </w:t>
      </w:r>
      <w:r w:rsidR="003B0C85" w:rsidRPr="00B13F72">
        <w:rPr>
          <w:b/>
          <w:bCs/>
        </w:rPr>
        <w:t>8</w:t>
      </w:r>
      <w:r w:rsidRPr="00B13F72">
        <w:rPr>
          <w:b/>
          <w:bCs/>
        </w:rPr>
        <w:t>.</w:t>
      </w:r>
    </w:p>
    <w:p w:rsidR="0078668E" w:rsidRPr="00B13F72" w:rsidRDefault="0078668E" w:rsidP="0078668E">
      <w:pPr>
        <w:tabs>
          <w:tab w:val="left" w:pos="1095"/>
          <w:tab w:val="center" w:pos="4470"/>
        </w:tabs>
        <w:jc w:val="center"/>
        <w:rPr>
          <w:bCs/>
        </w:rPr>
      </w:pPr>
      <w:r w:rsidRPr="00B13F72">
        <w:rPr>
          <w:bCs/>
        </w:rPr>
        <w:tab/>
      </w:r>
    </w:p>
    <w:p w:rsidR="00B13F72" w:rsidRPr="00B13F72" w:rsidRDefault="0078668E" w:rsidP="00B13F72">
      <w:pPr>
        <w:tabs>
          <w:tab w:val="left" w:pos="1095"/>
          <w:tab w:val="center" w:pos="4470"/>
        </w:tabs>
      </w:pPr>
      <w:r w:rsidRPr="00B13F72">
        <w:rPr>
          <w:bCs/>
          <w:lang w:val="sr-Cyrl-CS"/>
        </w:rPr>
        <w:tab/>
      </w:r>
      <w:r w:rsidR="00B13F72" w:rsidRPr="00B13F72">
        <w:t>Средства</w:t>
      </w:r>
      <w:r w:rsidR="00B13F72">
        <w:rPr>
          <w:lang w:val="sr-Cyrl-RS"/>
        </w:rPr>
        <w:t xml:space="preserve"> </w:t>
      </w:r>
      <w:r w:rsidR="00B13F72" w:rsidRPr="00B13F72">
        <w:t>за реализацију овог Уговора</w:t>
      </w:r>
      <w:r w:rsidR="00B13F72">
        <w:rPr>
          <w:lang w:val="sr-Cyrl-RS"/>
        </w:rPr>
        <w:t xml:space="preserve"> </w:t>
      </w:r>
      <w:r w:rsidR="00B13F72" w:rsidRPr="00B13F72">
        <w:t>обезбеђена су у складу са програмом пословања и финан</w:t>
      </w:r>
      <w:r w:rsidR="00B13F72">
        <w:t>сијским планом Наручиоца за 2024</w:t>
      </w:r>
      <w:r w:rsidR="00B13F72" w:rsidRPr="00B13F72">
        <w:t>. годину.</w:t>
      </w:r>
    </w:p>
    <w:p w:rsidR="00B13F72" w:rsidRDefault="00B13F72" w:rsidP="00B13F72">
      <w:pPr>
        <w:tabs>
          <w:tab w:val="left" w:pos="1095"/>
          <w:tab w:val="center" w:pos="4470"/>
        </w:tabs>
        <w:jc w:val="both"/>
        <w:rPr>
          <w:sz w:val="23"/>
          <w:szCs w:val="23"/>
        </w:rPr>
      </w:pPr>
    </w:p>
    <w:p w:rsidR="0078668E" w:rsidRPr="006809E3" w:rsidRDefault="003B0C85" w:rsidP="00B13F72">
      <w:pPr>
        <w:tabs>
          <w:tab w:val="left" w:pos="1095"/>
          <w:tab w:val="center" w:pos="4470"/>
        </w:tabs>
        <w:jc w:val="center"/>
        <w:rPr>
          <w:b/>
          <w:bCs/>
          <w:lang w:val="sr-Cyrl-CS"/>
        </w:rPr>
      </w:pPr>
      <w:r>
        <w:rPr>
          <w:b/>
          <w:bCs/>
          <w:lang w:val="sr-Cyrl-CS"/>
        </w:rPr>
        <w:t>Члан 9</w:t>
      </w:r>
      <w:r w:rsidR="0078668E" w:rsidRPr="006809E3">
        <w:rPr>
          <w:b/>
          <w:bCs/>
          <w:lang w:val="sr-Cyrl-CS"/>
        </w:rPr>
        <w:t>.</w:t>
      </w:r>
    </w:p>
    <w:p w:rsidR="004A1873" w:rsidRPr="006809E3" w:rsidRDefault="004A1873" w:rsidP="0078668E">
      <w:pPr>
        <w:tabs>
          <w:tab w:val="left" w:pos="1095"/>
          <w:tab w:val="center" w:pos="4470"/>
        </w:tabs>
        <w:jc w:val="center"/>
        <w:rPr>
          <w:b/>
          <w:bCs/>
          <w:lang w:val="sr-Cyrl-CS"/>
        </w:rPr>
      </w:pPr>
    </w:p>
    <w:p w:rsidR="0078668E" w:rsidRPr="006809E3" w:rsidRDefault="0078668E" w:rsidP="0078668E">
      <w:pPr>
        <w:tabs>
          <w:tab w:val="left" w:pos="1095"/>
          <w:tab w:val="center" w:pos="4470"/>
        </w:tabs>
        <w:jc w:val="both"/>
        <w:rPr>
          <w:bCs/>
          <w:lang w:val="sr-Latn-CS"/>
        </w:rPr>
      </w:pPr>
      <w:r w:rsidRPr="006809E3">
        <w:rPr>
          <w:bCs/>
          <w:lang w:val="sr-Cyrl-CS"/>
        </w:rPr>
        <w:tab/>
        <w:t>За све што није регулисано овим уговором примењиваће се одредбе закона који регулишу облигационе односе, као и други прописи који регулишу ову материју.</w:t>
      </w:r>
    </w:p>
    <w:p w:rsidR="0078668E" w:rsidRPr="006809E3" w:rsidRDefault="0078668E" w:rsidP="0078668E">
      <w:pPr>
        <w:tabs>
          <w:tab w:val="left" w:pos="1095"/>
          <w:tab w:val="center" w:pos="4470"/>
        </w:tabs>
        <w:jc w:val="center"/>
        <w:rPr>
          <w:b/>
          <w:bCs/>
          <w:lang w:val="sr-Cyrl-CS"/>
        </w:rPr>
      </w:pPr>
    </w:p>
    <w:p w:rsidR="004A1873" w:rsidRPr="006809E3" w:rsidRDefault="004A1873" w:rsidP="0078668E">
      <w:pPr>
        <w:tabs>
          <w:tab w:val="left" w:pos="1095"/>
          <w:tab w:val="center" w:pos="4470"/>
        </w:tabs>
        <w:jc w:val="center"/>
        <w:rPr>
          <w:b/>
          <w:bCs/>
          <w:lang w:val="sr-Cyrl-CS"/>
        </w:rPr>
      </w:pPr>
    </w:p>
    <w:p w:rsidR="0078668E" w:rsidRPr="006809E3" w:rsidRDefault="0078668E" w:rsidP="0078668E">
      <w:pPr>
        <w:tabs>
          <w:tab w:val="left" w:pos="1095"/>
          <w:tab w:val="center" w:pos="4470"/>
        </w:tabs>
        <w:jc w:val="center"/>
        <w:rPr>
          <w:bCs/>
          <w:lang w:val="sr-Cyrl-CS"/>
        </w:rPr>
      </w:pPr>
      <w:r w:rsidRPr="006809E3">
        <w:rPr>
          <w:b/>
          <w:bCs/>
          <w:lang w:val="sr-Cyrl-CS"/>
        </w:rPr>
        <w:t xml:space="preserve">Члан </w:t>
      </w:r>
      <w:r w:rsidRPr="006809E3">
        <w:rPr>
          <w:b/>
          <w:bCs/>
        </w:rPr>
        <w:t>1</w:t>
      </w:r>
      <w:r w:rsidR="003B0C85">
        <w:rPr>
          <w:b/>
          <w:bCs/>
          <w:lang w:val="sr-Cyrl-CS"/>
        </w:rPr>
        <w:t>0</w:t>
      </w:r>
      <w:r w:rsidRPr="006809E3">
        <w:rPr>
          <w:b/>
          <w:bCs/>
        </w:rPr>
        <w:t>.</w:t>
      </w:r>
    </w:p>
    <w:p w:rsidR="0078668E" w:rsidRPr="006809E3" w:rsidRDefault="0078668E" w:rsidP="0078668E">
      <w:pPr>
        <w:tabs>
          <w:tab w:val="left" w:pos="1095"/>
          <w:tab w:val="center" w:pos="4470"/>
        </w:tabs>
        <w:jc w:val="center"/>
        <w:rPr>
          <w:bCs/>
        </w:rPr>
      </w:pPr>
    </w:p>
    <w:p w:rsidR="0078668E" w:rsidRDefault="0078668E" w:rsidP="0078668E">
      <w:pPr>
        <w:tabs>
          <w:tab w:val="left" w:pos="1095"/>
          <w:tab w:val="center" w:pos="4470"/>
        </w:tabs>
        <w:jc w:val="both"/>
        <w:rPr>
          <w:bCs/>
          <w:lang w:val="sr-Cyrl-CS"/>
        </w:rPr>
      </w:pPr>
      <w:r w:rsidRPr="006809E3">
        <w:rPr>
          <w:bCs/>
          <w:lang w:val="sr-Cyrl-CS"/>
        </w:rPr>
        <w:tab/>
        <w:t>Уговорне стране су сагласне да сва спорна питања у вези са овим уговором решавају споразумно. За евентуалне спорове који не буду решени мирним путем надлежан је Привредни суд у Нишу.</w:t>
      </w:r>
    </w:p>
    <w:p w:rsidR="003077A2" w:rsidRDefault="003077A2" w:rsidP="0078668E">
      <w:pPr>
        <w:tabs>
          <w:tab w:val="left" w:pos="1095"/>
          <w:tab w:val="center" w:pos="4470"/>
        </w:tabs>
        <w:jc w:val="both"/>
        <w:rPr>
          <w:bCs/>
          <w:lang w:val="sr-Cyrl-CS"/>
        </w:rPr>
      </w:pPr>
    </w:p>
    <w:p w:rsidR="00AA48D6" w:rsidRPr="006809E3" w:rsidRDefault="00AA48D6" w:rsidP="0078668E">
      <w:pPr>
        <w:tabs>
          <w:tab w:val="left" w:pos="1095"/>
          <w:tab w:val="center" w:pos="4470"/>
        </w:tabs>
        <w:jc w:val="both"/>
        <w:rPr>
          <w:bCs/>
          <w:lang w:val="sr-Cyrl-CS"/>
        </w:rPr>
      </w:pPr>
    </w:p>
    <w:p w:rsidR="005A3702" w:rsidRDefault="005A3702" w:rsidP="0078668E">
      <w:pPr>
        <w:tabs>
          <w:tab w:val="left" w:pos="1095"/>
          <w:tab w:val="center" w:pos="4470"/>
        </w:tabs>
        <w:jc w:val="both"/>
        <w:rPr>
          <w:bCs/>
          <w:lang w:val="sr-Cyrl-CS"/>
        </w:rPr>
      </w:pPr>
    </w:p>
    <w:p w:rsidR="003077A2" w:rsidRPr="006809E3" w:rsidRDefault="003077A2" w:rsidP="0078668E">
      <w:pPr>
        <w:tabs>
          <w:tab w:val="left" w:pos="1095"/>
          <w:tab w:val="center" w:pos="4470"/>
        </w:tabs>
        <w:jc w:val="both"/>
        <w:rPr>
          <w:bCs/>
          <w:lang w:val="sr-Cyrl-CS"/>
        </w:rPr>
      </w:pPr>
    </w:p>
    <w:p w:rsidR="00820A67" w:rsidRPr="006809E3" w:rsidRDefault="00820A67" w:rsidP="00820A67">
      <w:pPr>
        <w:tabs>
          <w:tab w:val="left" w:pos="1095"/>
          <w:tab w:val="center" w:pos="4470"/>
        </w:tabs>
        <w:jc w:val="center"/>
        <w:rPr>
          <w:bCs/>
          <w:lang w:val="sr-Cyrl-CS"/>
        </w:rPr>
      </w:pPr>
      <w:r w:rsidRPr="006809E3">
        <w:rPr>
          <w:b/>
          <w:bCs/>
          <w:lang w:val="sr-Cyrl-CS"/>
        </w:rPr>
        <w:lastRenderedPageBreak/>
        <w:t xml:space="preserve">Члан </w:t>
      </w:r>
      <w:r w:rsidRPr="006809E3">
        <w:rPr>
          <w:b/>
          <w:bCs/>
        </w:rPr>
        <w:t>1</w:t>
      </w:r>
      <w:r w:rsidR="003B0C85">
        <w:rPr>
          <w:b/>
          <w:bCs/>
          <w:lang w:val="sr-Cyrl-CS"/>
        </w:rPr>
        <w:t>1</w:t>
      </w:r>
      <w:r w:rsidRPr="006809E3">
        <w:rPr>
          <w:b/>
          <w:bCs/>
        </w:rPr>
        <w:t>.</w:t>
      </w:r>
    </w:p>
    <w:p w:rsidR="00820A67" w:rsidRPr="006809E3" w:rsidRDefault="00820A67" w:rsidP="0078668E">
      <w:pPr>
        <w:tabs>
          <w:tab w:val="left" w:pos="1095"/>
          <w:tab w:val="center" w:pos="4470"/>
        </w:tabs>
        <w:jc w:val="both"/>
        <w:rPr>
          <w:bCs/>
          <w:lang w:val="sr-Cyrl-CS"/>
        </w:rPr>
      </w:pPr>
    </w:p>
    <w:p w:rsidR="00820A67" w:rsidRPr="006809E3" w:rsidRDefault="00820A67" w:rsidP="00820A67">
      <w:pPr>
        <w:widowControl w:val="0"/>
        <w:autoSpaceDE w:val="0"/>
        <w:spacing w:line="253" w:lineRule="exact"/>
      </w:pPr>
      <w:r w:rsidRPr="006809E3">
        <w:t xml:space="preserve">                 Добављач је дужан да у тренутку закључења овог Уговора, достави Наручиоцу </w:t>
      </w:r>
      <w:proofErr w:type="gramStart"/>
      <w:r w:rsidRPr="006809E3">
        <w:t>списак  сервиса</w:t>
      </w:r>
      <w:proofErr w:type="gramEnd"/>
      <w:r w:rsidRPr="006809E3">
        <w:t xml:space="preserve"> на територији Републике Србије, где ће одржавати добро</w:t>
      </w:r>
      <w:r w:rsidR="007125C0">
        <w:rPr>
          <w:lang w:val="sr-Cyrl-RS"/>
        </w:rPr>
        <w:t xml:space="preserve"> </w:t>
      </w:r>
      <w:r w:rsidRPr="006809E3">
        <w:t xml:space="preserve">са  адресама и назначеним радним временом. </w:t>
      </w:r>
    </w:p>
    <w:p w:rsidR="0078668E" w:rsidRPr="006809E3" w:rsidRDefault="0078668E" w:rsidP="0078668E">
      <w:pPr>
        <w:tabs>
          <w:tab w:val="left" w:pos="1095"/>
          <w:tab w:val="center" w:pos="4470"/>
        </w:tabs>
        <w:jc w:val="both"/>
        <w:rPr>
          <w:bCs/>
        </w:rPr>
      </w:pPr>
    </w:p>
    <w:p w:rsidR="0078668E" w:rsidRPr="006809E3" w:rsidRDefault="0078668E" w:rsidP="0078668E">
      <w:pPr>
        <w:tabs>
          <w:tab w:val="left" w:pos="1095"/>
          <w:tab w:val="center" w:pos="4470"/>
        </w:tabs>
        <w:jc w:val="center"/>
        <w:rPr>
          <w:b/>
          <w:bCs/>
        </w:rPr>
      </w:pPr>
      <w:r w:rsidRPr="006809E3">
        <w:rPr>
          <w:b/>
          <w:bCs/>
          <w:lang w:val="sr-Cyrl-CS"/>
        </w:rPr>
        <w:t xml:space="preserve">Члан </w:t>
      </w:r>
      <w:r w:rsidRPr="006809E3">
        <w:rPr>
          <w:b/>
          <w:bCs/>
        </w:rPr>
        <w:t>1</w:t>
      </w:r>
      <w:r w:rsidR="003B0C85">
        <w:rPr>
          <w:b/>
          <w:bCs/>
          <w:lang w:val="sr-Cyrl-CS"/>
        </w:rPr>
        <w:t>2</w:t>
      </w:r>
      <w:r w:rsidRPr="006809E3">
        <w:rPr>
          <w:b/>
          <w:bCs/>
        </w:rPr>
        <w:t>.</w:t>
      </w:r>
    </w:p>
    <w:p w:rsidR="0078668E" w:rsidRPr="006809E3" w:rsidRDefault="0078668E" w:rsidP="0078668E">
      <w:pPr>
        <w:tabs>
          <w:tab w:val="left" w:pos="1095"/>
          <w:tab w:val="center" w:pos="4470"/>
        </w:tabs>
        <w:jc w:val="center"/>
        <w:rPr>
          <w:bCs/>
        </w:rPr>
      </w:pPr>
    </w:p>
    <w:p w:rsidR="0078668E" w:rsidRPr="006809E3" w:rsidRDefault="00D91318" w:rsidP="0078668E">
      <w:pPr>
        <w:tabs>
          <w:tab w:val="left" w:pos="1095"/>
          <w:tab w:val="center" w:pos="4470"/>
        </w:tabs>
        <w:jc w:val="both"/>
        <w:rPr>
          <w:bCs/>
        </w:rPr>
      </w:pPr>
      <w:r w:rsidRPr="006809E3">
        <w:rPr>
          <w:bCs/>
          <w:lang w:val="sr-Cyrl-CS"/>
        </w:rPr>
        <w:tab/>
        <w:t>Овај уговор је сачињен у пет</w:t>
      </w:r>
      <w:r w:rsidR="0078668E" w:rsidRPr="006809E3">
        <w:rPr>
          <w:bCs/>
          <w:lang w:val="sr-Cyrl-CS"/>
        </w:rPr>
        <w:t xml:space="preserve"> </w:t>
      </w:r>
      <w:r w:rsidR="0078668E" w:rsidRPr="006809E3">
        <w:rPr>
          <w:bCs/>
        </w:rPr>
        <w:t>(</w:t>
      </w:r>
      <w:r w:rsidRPr="006809E3">
        <w:rPr>
          <w:bCs/>
          <w:lang w:val="sr-Cyrl-CS"/>
        </w:rPr>
        <w:t>5</w:t>
      </w:r>
      <w:r w:rsidR="0078668E" w:rsidRPr="006809E3">
        <w:rPr>
          <w:bCs/>
        </w:rPr>
        <w:t xml:space="preserve">) </w:t>
      </w:r>
      <w:r w:rsidR="0078668E" w:rsidRPr="006809E3">
        <w:rPr>
          <w:bCs/>
          <w:lang w:val="sr-Cyrl-CS"/>
        </w:rPr>
        <w:t xml:space="preserve">истоветних примерака, од којих </w:t>
      </w:r>
      <w:r w:rsidRPr="006809E3">
        <w:rPr>
          <w:bCs/>
          <w:lang w:val="sr-Cyrl-CS"/>
        </w:rPr>
        <w:t xml:space="preserve"> за Наручиоца 3 и Понуђача 2 </w:t>
      </w:r>
      <w:r w:rsidR="0078668E" w:rsidRPr="006809E3">
        <w:rPr>
          <w:bCs/>
        </w:rPr>
        <w:t xml:space="preserve"> </w:t>
      </w:r>
      <w:r w:rsidR="0078668E" w:rsidRPr="006809E3">
        <w:rPr>
          <w:bCs/>
          <w:lang w:val="sr-Cyrl-CS"/>
        </w:rPr>
        <w:t>примерка.</w:t>
      </w:r>
    </w:p>
    <w:p w:rsidR="0078668E" w:rsidRPr="006809E3" w:rsidRDefault="0078668E" w:rsidP="0078668E">
      <w:pPr>
        <w:tabs>
          <w:tab w:val="left" w:pos="1095"/>
          <w:tab w:val="center" w:pos="4470"/>
        </w:tabs>
        <w:jc w:val="both"/>
        <w:rPr>
          <w:b/>
          <w:bCs/>
          <w:u w:val="single"/>
          <w:lang w:val="sr-Cyrl-CS"/>
        </w:rPr>
      </w:pPr>
    </w:p>
    <w:p w:rsidR="0078668E" w:rsidRDefault="0078668E" w:rsidP="0078668E">
      <w:pPr>
        <w:tabs>
          <w:tab w:val="left" w:pos="1095"/>
          <w:tab w:val="center" w:pos="4470"/>
        </w:tabs>
        <w:jc w:val="both"/>
        <w:rPr>
          <w:b/>
          <w:bCs/>
          <w:u w:val="single"/>
          <w:lang w:val="sr-Cyrl-CS"/>
        </w:rPr>
      </w:pPr>
    </w:p>
    <w:p w:rsidR="00A64BBD" w:rsidRDefault="00A64BBD" w:rsidP="0078668E">
      <w:pPr>
        <w:tabs>
          <w:tab w:val="left" w:pos="1095"/>
          <w:tab w:val="center" w:pos="4470"/>
        </w:tabs>
        <w:jc w:val="both"/>
        <w:rPr>
          <w:b/>
          <w:bCs/>
          <w:u w:val="single"/>
          <w:lang w:val="sr-Cyrl-CS"/>
        </w:rPr>
      </w:pPr>
    </w:p>
    <w:p w:rsidR="00AA48D6" w:rsidRPr="006809E3" w:rsidRDefault="00AA48D6" w:rsidP="0078668E">
      <w:pPr>
        <w:tabs>
          <w:tab w:val="left" w:pos="1095"/>
          <w:tab w:val="center" w:pos="4470"/>
        </w:tabs>
        <w:jc w:val="both"/>
        <w:rPr>
          <w:b/>
          <w:bCs/>
          <w:u w:val="single"/>
          <w:lang w:val="sr-Cyrl-CS"/>
        </w:rPr>
      </w:pPr>
    </w:p>
    <w:p w:rsidR="0078668E" w:rsidRPr="006809E3" w:rsidRDefault="0078668E" w:rsidP="0078668E">
      <w:pPr>
        <w:tabs>
          <w:tab w:val="left" w:pos="1095"/>
          <w:tab w:val="center" w:pos="4470"/>
        </w:tabs>
        <w:jc w:val="both"/>
        <w:rPr>
          <w:b/>
          <w:bCs/>
          <w:u w:val="single"/>
          <w:lang w:val="sr-Cyrl-CS"/>
        </w:rPr>
      </w:pPr>
    </w:p>
    <w:p w:rsidR="0078668E" w:rsidRPr="006809E3" w:rsidRDefault="0061497E" w:rsidP="0078668E">
      <w:pPr>
        <w:tabs>
          <w:tab w:val="left" w:pos="1095"/>
          <w:tab w:val="center" w:pos="4470"/>
        </w:tabs>
        <w:jc w:val="both"/>
        <w:rPr>
          <w:b/>
          <w:bCs/>
          <w:lang w:val="sr-Cyrl-CS"/>
        </w:rPr>
      </w:pPr>
      <w:r w:rsidRPr="006809E3">
        <w:rPr>
          <w:b/>
          <w:bCs/>
          <w:lang w:val="sr-Cyrl-CS"/>
        </w:rPr>
        <w:t xml:space="preserve">         </w:t>
      </w:r>
      <w:r w:rsidR="0078668E" w:rsidRPr="006809E3">
        <w:rPr>
          <w:b/>
          <w:bCs/>
          <w:lang w:val="sr-Cyrl-CS"/>
        </w:rPr>
        <w:t xml:space="preserve"> За Наручиоца:                                                              </w:t>
      </w:r>
      <w:r w:rsidRPr="006809E3">
        <w:rPr>
          <w:b/>
          <w:bCs/>
          <w:lang w:val="sr-Cyrl-CS"/>
        </w:rPr>
        <w:t xml:space="preserve">      </w:t>
      </w:r>
      <w:r w:rsidR="0078668E" w:rsidRPr="006809E3">
        <w:rPr>
          <w:b/>
          <w:bCs/>
          <w:lang w:val="sr-Cyrl-CS"/>
        </w:rPr>
        <w:t xml:space="preserve"> За Понуђача:</w:t>
      </w:r>
    </w:p>
    <w:p w:rsidR="0078668E" w:rsidRPr="006809E3" w:rsidRDefault="0061497E" w:rsidP="0061497E">
      <w:pPr>
        <w:tabs>
          <w:tab w:val="left" w:pos="1095"/>
          <w:tab w:val="center" w:pos="4470"/>
        </w:tabs>
        <w:rPr>
          <w:b/>
          <w:bCs/>
          <w:lang w:val="sr-Cyrl-CS"/>
        </w:rPr>
      </w:pPr>
      <w:r w:rsidRPr="006809E3">
        <w:rPr>
          <w:b/>
          <w:bCs/>
          <w:lang w:val="sr-Cyrl-CS"/>
        </w:rPr>
        <w:t xml:space="preserve">       __________________</w:t>
      </w:r>
      <w:r w:rsidR="0078668E" w:rsidRPr="006809E3">
        <w:rPr>
          <w:b/>
          <w:bCs/>
          <w:lang w:val="sr-Cyrl-CS"/>
        </w:rPr>
        <w:t xml:space="preserve">                </w:t>
      </w:r>
      <w:r w:rsidR="00374465" w:rsidRPr="006809E3">
        <w:rPr>
          <w:b/>
          <w:bCs/>
        </w:rPr>
        <w:t xml:space="preserve">           </w:t>
      </w:r>
      <w:r w:rsidR="0078668E" w:rsidRPr="006809E3">
        <w:rPr>
          <w:b/>
          <w:bCs/>
          <w:lang w:val="sr-Cyrl-CS"/>
        </w:rPr>
        <w:t xml:space="preserve"> </w:t>
      </w:r>
      <w:r w:rsidR="0078668E" w:rsidRPr="006809E3">
        <w:rPr>
          <w:bCs/>
          <w:sz w:val="28"/>
          <w:szCs w:val="28"/>
          <w:lang w:val="sr-Cyrl-CS"/>
        </w:rPr>
        <w:t>м.п</w:t>
      </w:r>
      <w:r w:rsidR="0078668E" w:rsidRPr="006809E3">
        <w:rPr>
          <w:b/>
          <w:bCs/>
          <w:lang w:val="sr-Latn-CS"/>
        </w:rPr>
        <w:t xml:space="preserve">        </w:t>
      </w:r>
      <w:r w:rsidR="0078668E" w:rsidRPr="006809E3">
        <w:rPr>
          <w:b/>
          <w:bCs/>
          <w:lang w:val="sr-Cyrl-CS"/>
        </w:rPr>
        <w:t xml:space="preserve">  </w:t>
      </w:r>
      <w:r w:rsidRPr="006809E3">
        <w:rPr>
          <w:b/>
          <w:bCs/>
          <w:lang w:val="sr-Cyrl-CS"/>
        </w:rPr>
        <w:t xml:space="preserve">                </w:t>
      </w:r>
      <w:r w:rsidR="0078668E" w:rsidRPr="006809E3">
        <w:rPr>
          <w:b/>
          <w:bCs/>
          <w:lang w:val="sr-Cyrl-CS"/>
        </w:rPr>
        <w:t xml:space="preserve"> </w:t>
      </w:r>
      <w:r w:rsidR="005A3702" w:rsidRPr="006809E3">
        <w:rPr>
          <w:b/>
          <w:bCs/>
          <w:lang w:val="sr-Cyrl-CS"/>
        </w:rPr>
        <w:t>_______________</w:t>
      </w:r>
    </w:p>
    <w:p w:rsidR="0078668E" w:rsidRPr="006809E3" w:rsidRDefault="0078668E" w:rsidP="0078668E">
      <w:pPr>
        <w:shd w:val="clear" w:color="auto" w:fill="FFFFFF"/>
        <w:jc w:val="both"/>
        <w:rPr>
          <w:lang w:val="sr-Cyrl-CS"/>
        </w:rPr>
      </w:pPr>
      <w:r w:rsidRPr="006809E3">
        <w:rPr>
          <w:lang w:val="sr-Cyrl-CS"/>
        </w:rPr>
        <w:t xml:space="preserve"> </w:t>
      </w:r>
      <w:r w:rsidR="006809E3">
        <w:rPr>
          <w:lang w:val="sr-Cyrl-CS"/>
        </w:rPr>
        <w:t xml:space="preserve"> д</w:t>
      </w:r>
      <w:r w:rsidR="002C2B46" w:rsidRPr="006809E3">
        <w:rPr>
          <w:lang w:val="sr-Cyrl-CS"/>
        </w:rPr>
        <w:t>иректор</w:t>
      </w:r>
      <w:r w:rsidR="0061497E" w:rsidRPr="006809E3">
        <w:rPr>
          <w:lang w:val="sr-Cyrl-CS"/>
        </w:rPr>
        <w:t xml:space="preserve"> дипл.мен.</w:t>
      </w:r>
      <w:r w:rsidR="002C2B46" w:rsidRPr="006809E3">
        <w:rPr>
          <w:lang w:val="sr-Cyrl-CS"/>
        </w:rPr>
        <w:t xml:space="preserve"> Саша Алексов</w:t>
      </w:r>
    </w:p>
    <w:p w:rsidR="0078668E" w:rsidRPr="006809E3" w:rsidRDefault="0078668E" w:rsidP="0078668E">
      <w:pPr>
        <w:shd w:val="clear" w:color="auto" w:fill="FFFFFF"/>
        <w:jc w:val="both"/>
      </w:pPr>
    </w:p>
    <w:bookmarkEnd w:id="4"/>
    <w:p w:rsidR="0078668E" w:rsidRPr="006809E3" w:rsidRDefault="0078668E" w:rsidP="0078668E">
      <w:pPr>
        <w:shd w:val="clear" w:color="auto" w:fill="FFFFFF"/>
        <w:jc w:val="both"/>
        <w:rPr>
          <w:lang w:val="sr-Cyrl-CS"/>
        </w:rPr>
      </w:pPr>
    </w:p>
    <w:p w:rsidR="0078668E" w:rsidRPr="006809E3" w:rsidRDefault="0078668E" w:rsidP="0078668E">
      <w:pPr>
        <w:shd w:val="clear" w:color="auto" w:fill="FFFFFF"/>
        <w:jc w:val="both"/>
        <w:rPr>
          <w:lang w:val="sr-Cyrl-CS"/>
        </w:rPr>
      </w:pPr>
    </w:p>
    <w:p w:rsidR="004A09B4" w:rsidRPr="006809E3" w:rsidRDefault="004A09B4" w:rsidP="004A09B4">
      <w:pPr>
        <w:tabs>
          <w:tab w:val="left" w:pos="1095"/>
          <w:tab w:val="center" w:pos="4470"/>
        </w:tabs>
        <w:jc w:val="center"/>
        <w:rPr>
          <w:b/>
          <w:bCs/>
          <w:sz w:val="20"/>
          <w:szCs w:val="20"/>
          <w:u w:val="single"/>
          <w:lang w:val="sr-Cyrl-CS"/>
        </w:rPr>
      </w:pPr>
      <w:r w:rsidRPr="006809E3">
        <w:rPr>
          <w:b/>
          <w:bCs/>
          <w:sz w:val="20"/>
          <w:szCs w:val="20"/>
          <w:u w:val="single"/>
          <w:lang w:val="sr-Cyrl-CS"/>
        </w:rPr>
        <w:t>НАПОМЕНА: модел уговора који је саставни део конкурсне документације, понуђач попуњава у складу са понудом и оверава печатом и потписом, чиме потврђује да је сагласан са садржином модела уговора.</w:t>
      </w:r>
    </w:p>
    <w:p w:rsidR="0078668E" w:rsidRPr="006809E3" w:rsidRDefault="0078668E" w:rsidP="0078668E">
      <w:pPr>
        <w:shd w:val="clear" w:color="auto" w:fill="FFFFFF"/>
        <w:jc w:val="both"/>
        <w:rPr>
          <w:lang w:val="sr-Cyrl-CS"/>
        </w:rPr>
      </w:pPr>
    </w:p>
    <w:p w:rsidR="0078668E" w:rsidRPr="006809E3" w:rsidRDefault="0078668E" w:rsidP="0078668E">
      <w:pPr>
        <w:shd w:val="clear" w:color="auto" w:fill="FFFFFF"/>
        <w:jc w:val="both"/>
        <w:rPr>
          <w:lang w:val="sr-Cyrl-CS"/>
        </w:rPr>
      </w:pPr>
    </w:p>
    <w:p w:rsidR="0078668E" w:rsidRPr="006809E3" w:rsidRDefault="0078668E" w:rsidP="0078668E">
      <w:pPr>
        <w:shd w:val="clear" w:color="auto" w:fill="FFFFFF"/>
        <w:jc w:val="both"/>
        <w:rPr>
          <w:lang w:val="sr-Cyrl-CS"/>
        </w:rPr>
      </w:pPr>
    </w:p>
    <w:p w:rsidR="0078668E" w:rsidRPr="006809E3" w:rsidRDefault="0078668E" w:rsidP="0078668E">
      <w:pPr>
        <w:shd w:val="clear" w:color="auto" w:fill="FFFFFF"/>
        <w:jc w:val="both"/>
        <w:rPr>
          <w:lang w:val="sr-Cyrl-CS"/>
        </w:rPr>
      </w:pPr>
    </w:p>
    <w:p w:rsidR="0078668E" w:rsidRPr="006809E3" w:rsidRDefault="0078668E" w:rsidP="0078668E">
      <w:pPr>
        <w:shd w:val="clear" w:color="auto" w:fill="FFFFFF"/>
        <w:jc w:val="both"/>
        <w:rPr>
          <w:lang w:val="sr-Cyrl-CS"/>
        </w:rPr>
      </w:pPr>
    </w:p>
    <w:p w:rsidR="00374465" w:rsidRPr="006809E3" w:rsidRDefault="00374465" w:rsidP="0078668E">
      <w:pPr>
        <w:shd w:val="clear" w:color="auto" w:fill="FFFFFF"/>
        <w:jc w:val="both"/>
      </w:pPr>
    </w:p>
    <w:p w:rsidR="0078668E" w:rsidRPr="006809E3" w:rsidRDefault="0078668E" w:rsidP="0078668E">
      <w:pPr>
        <w:rPr>
          <w:b/>
          <w:bCs/>
          <w:i/>
          <w:iCs/>
        </w:rPr>
      </w:pPr>
    </w:p>
    <w:p w:rsidR="004A1873" w:rsidRPr="006809E3" w:rsidRDefault="004A1873" w:rsidP="0078668E">
      <w:pPr>
        <w:rPr>
          <w:b/>
          <w:bCs/>
          <w:i/>
          <w:iCs/>
        </w:rPr>
      </w:pPr>
    </w:p>
    <w:p w:rsidR="004A1873" w:rsidRPr="006809E3" w:rsidRDefault="004A1873" w:rsidP="0078668E">
      <w:pPr>
        <w:rPr>
          <w:b/>
          <w:bCs/>
          <w:i/>
          <w:iCs/>
        </w:rPr>
      </w:pPr>
    </w:p>
    <w:p w:rsidR="0078668E" w:rsidRDefault="0078668E" w:rsidP="0078668E">
      <w:pPr>
        <w:rPr>
          <w:rFonts w:ascii="Arial" w:hAnsi="Arial" w:cs="Arial"/>
          <w:b/>
          <w:bCs/>
          <w:i/>
          <w:iCs/>
        </w:rPr>
      </w:pPr>
    </w:p>
    <w:p w:rsidR="00AE7087" w:rsidRDefault="00AE7087" w:rsidP="0078668E">
      <w:pPr>
        <w:rPr>
          <w:rFonts w:ascii="Arial" w:hAnsi="Arial" w:cs="Arial"/>
          <w:b/>
          <w:bCs/>
          <w:i/>
          <w:iCs/>
        </w:rPr>
      </w:pPr>
    </w:p>
    <w:p w:rsidR="00AE7087" w:rsidRDefault="00AE7087" w:rsidP="0078668E">
      <w:pPr>
        <w:rPr>
          <w:rFonts w:ascii="Arial" w:hAnsi="Arial" w:cs="Arial"/>
          <w:b/>
          <w:bCs/>
          <w:i/>
          <w:iCs/>
        </w:rPr>
      </w:pPr>
    </w:p>
    <w:p w:rsidR="00AE7087" w:rsidRDefault="00AE7087" w:rsidP="0078668E">
      <w:pPr>
        <w:rPr>
          <w:rFonts w:ascii="Arial" w:hAnsi="Arial" w:cs="Arial"/>
          <w:b/>
          <w:bCs/>
          <w:i/>
          <w:iCs/>
        </w:rPr>
      </w:pPr>
    </w:p>
    <w:p w:rsidR="00AE7087" w:rsidRDefault="00AE7087" w:rsidP="0078668E">
      <w:pPr>
        <w:rPr>
          <w:rFonts w:ascii="Arial" w:hAnsi="Arial" w:cs="Arial"/>
          <w:b/>
          <w:bCs/>
          <w:i/>
          <w:iCs/>
        </w:rPr>
      </w:pPr>
    </w:p>
    <w:p w:rsidR="00AE7087" w:rsidRDefault="00AE7087" w:rsidP="0078668E">
      <w:pPr>
        <w:rPr>
          <w:rFonts w:ascii="Arial" w:hAnsi="Arial" w:cs="Arial"/>
          <w:b/>
          <w:bCs/>
          <w:i/>
          <w:iCs/>
        </w:rPr>
      </w:pPr>
    </w:p>
    <w:p w:rsidR="00F96D49" w:rsidRDefault="00F96D49" w:rsidP="0078668E">
      <w:pPr>
        <w:tabs>
          <w:tab w:val="left" w:pos="6028"/>
        </w:tabs>
        <w:autoSpaceDE w:val="0"/>
        <w:spacing w:line="240" w:lineRule="auto"/>
        <w:jc w:val="both"/>
        <w:rPr>
          <w:rFonts w:ascii="Arial" w:hAnsi="Arial" w:cs="Arial"/>
          <w:b/>
          <w:bCs/>
          <w:i/>
          <w:iCs/>
        </w:rPr>
      </w:pPr>
    </w:p>
    <w:p w:rsidR="00A76ECA" w:rsidRDefault="00A76ECA" w:rsidP="0078668E">
      <w:pPr>
        <w:tabs>
          <w:tab w:val="left" w:pos="6028"/>
        </w:tabs>
        <w:autoSpaceDE w:val="0"/>
        <w:spacing w:line="240" w:lineRule="auto"/>
        <w:jc w:val="both"/>
        <w:rPr>
          <w:rFonts w:ascii="Arial" w:hAnsi="Arial" w:cs="Arial"/>
          <w:b/>
          <w:bCs/>
          <w:i/>
          <w:iCs/>
        </w:rPr>
      </w:pPr>
    </w:p>
    <w:p w:rsidR="00A76ECA" w:rsidRPr="005A5F4F" w:rsidRDefault="00A76ECA" w:rsidP="0078668E">
      <w:pPr>
        <w:tabs>
          <w:tab w:val="left" w:pos="6028"/>
        </w:tabs>
        <w:autoSpaceDE w:val="0"/>
        <w:spacing w:line="240" w:lineRule="auto"/>
        <w:jc w:val="both"/>
        <w:rPr>
          <w:rFonts w:ascii="Arial" w:hAnsi="Arial" w:cs="Arial"/>
          <w:bCs/>
          <w:i/>
          <w:iCs/>
          <w:color w:val="auto"/>
        </w:rPr>
      </w:pPr>
    </w:p>
    <w:p w:rsidR="0078668E" w:rsidRDefault="0078668E" w:rsidP="0078668E">
      <w:pPr>
        <w:tabs>
          <w:tab w:val="left" w:pos="6028"/>
        </w:tabs>
        <w:autoSpaceDE w:val="0"/>
        <w:spacing w:line="240" w:lineRule="auto"/>
        <w:jc w:val="both"/>
        <w:rPr>
          <w:rFonts w:ascii="Arial" w:hAnsi="Arial" w:cs="Arial"/>
          <w:bCs/>
          <w:i/>
          <w:iCs/>
          <w:color w:val="auto"/>
          <w:lang w:val="sr-Latn-CS"/>
        </w:rPr>
      </w:pPr>
    </w:p>
    <w:p w:rsidR="001D49A2" w:rsidRDefault="001D49A2" w:rsidP="0078668E">
      <w:pPr>
        <w:tabs>
          <w:tab w:val="left" w:pos="6028"/>
        </w:tabs>
        <w:autoSpaceDE w:val="0"/>
        <w:spacing w:line="240" w:lineRule="auto"/>
        <w:jc w:val="both"/>
        <w:rPr>
          <w:rFonts w:ascii="Arial" w:hAnsi="Arial" w:cs="Arial"/>
          <w:bCs/>
          <w:i/>
          <w:iCs/>
          <w:color w:val="auto"/>
          <w:lang w:val="sr-Latn-CS"/>
        </w:rPr>
      </w:pPr>
    </w:p>
    <w:p w:rsidR="001D49A2" w:rsidRDefault="001D49A2" w:rsidP="0078668E">
      <w:pPr>
        <w:tabs>
          <w:tab w:val="left" w:pos="6028"/>
        </w:tabs>
        <w:autoSpaceDE w:val="0"/>
        <w:spacing w:line="240" w:lineRule="auto"/>
        <w:jc w:val="both"/>
        <w:rPr>
          <w:rFonts w:ascii="Arial" w:hAnsi="Arial" w:cs="Arial"/>
          <w:bCs/>
          <w:i/>
          <w:iCs/>
          <w:color w:val="auto"/>
          <w:lang w:val="sr-Latn-CS"/>
        </w:rPr>
      </w:pPr>
    </w:p>
    <w:p w:rsidR="001D49A2" w:rsidRDefault="001D49A2" w:rsidP="0078668E">
      <w:pPr>
        <w:tabs>
          <w:tab w:val="left" w:pos="6028"/>
        </w:tabs>
        <w:autoSpaceDE w:val="0"/>
        <w:spacing w:line="240" w:lineRule="auto"/>
        <w:jc w:val="both"/>
        <w:rPr>
          <w:rFonts w:ascii="Arial" w:hAnsi="Arial" w:cs="Arial"/>
          <w:bCs/>
          <w:i/>
          <w:iCs/>
          <w:color w:val="auto"/>
          <w:lang w:val="sr-Latn-CS"/>
        </w:rPr>
      </w:pPr>
    </w:p>
    <w:p w:rsidR="001D49A2" w:rsidRDefault="001D49A2" w:rsidP="0078668E">
      <w:pPr>
        <w:tabs>
          <w:tab w:val="left" w:pos="6028"/>
        </w:tabs>
        <w:autoSpaceDE w:val="0"/>
        <w:spacing w:line="240" w:lineRule="auto"/>
        <w:jc w:val="both"/>
        <w:rPr>
          <w:rFonts w:ascii="Arial" w:hAnsi="Arial" w:cs="Arial"/>
          <w:bCs/>
          <w:i/>
          <w:iCs/>
          <w:color w:val="auto"/>
          <w:lang w:val="sr-Latn-CS"/>
        </w:rPr>
      </w:pPr>
    </w:p>
    <w:p w:rsidR="004A09B4" w:rsidRPr="004A09B4" w:rsidRDefault="004A09B4" w:rsidP="0078668E">
      <w:pPr>
        <w:tabs>
          <w:tab w:val="left" w:pos="6028"/>
        </w:tabs>
        <w:autoSpaceDE w:val="0"/>
        <w:spacing w:line="240" w:lineRule="auto"/>
        <w:jc w:val="both"/>
        <w:rPr>
          <w:rFonts w:ascii="Arial" w:hAnsi="Arial" w:cs="Arial"/>
          <w:bCs/>
          <w:i/>
          <w:iCs/>
          <w:color w:val="auto"/>
          <w:lang w:val="sr-Cyrl-CS"/>
        </w:rPr>
      </w:pPr>
    </w:p>
    <w:p w:rsidR="0078668E" w:rsidRPr="00012B79" w:rsidRDefault="00374465" w:rsidP="0078668E">
      <w:pPr>
        <w:shd w:val="clear" w:color="auto" w:fill="C6D9F1"/>
        <w:jc w:val="center"/>
        <w:rPr>
          <w:b/>
          <w:bCs/>
          <w:i/>
          <w:iCs/>
          <w:sz w:val="28"/>
          <w:szCs w:val="28"/>
        </w:rPr>
      </w:pPr>
      <w:proofErr w:type="gramStart"/>
      <w:r w:rsidRPr="00012B79">
        <w:rPr>
          <w:b/>
          <w:bCs/>
          <w:i/>
          <w:iCs/>
          <w:sz w:val="28"/>
          <w:szCs w:val="28"/>
        </w:rPr>
        <w:t>VI</w:t>
      </w:r>
      <w:r w:rsidR="00D40FB7" w:rsidRPr="00012B79">
        <w:rPr>
          <w:b/>
          <w:bCs/>
          <w:i/>
          <w:iCs/>
          <w:sz w:val="28"/>
          <w:szCs w:val="28"/>
        </w:rPr>
        <w:t>I</w:t>
      </w:r>
      <w:r w:rsidR="0078668E" w:rsidRPr="00012B79">
        <w:rPr>
          <w:b/>
          <w:bCs/>
          <w:i/>
          <w:iCs/>
          <w:sz w:val="28"/>
          <w:szCs w:val="28"/>
        </w:rPr>
        <w:t xml:space="preserve">  ОБРАЗАЦ</w:t>
      </w:r>
      <w:proofErr w:type="gramEnd"/>
      <w:r w:rsidR="0078668E" w:rsidRPr="00012B79">
        <w:rPr>
          <w:b/>
          <w:bCs/>
          <w:i/>
          <w:iCs/>
          <w:sz w:val="28"/>
          <w:szCs w:val="28"/>
        </w:rPr>
        <w:t xml:space="preserve">  </w:t>
      </w:r>
      <w:r w:rsidR="0078668E" w:rsidRPr="00012B79">
        <w:rPr>
          <w:b/>
          <w:bCs/>
          <w:i/>
          <w:iCs/>
          <w:sz w:val="28"/>
          <w:szCs w:val="28"/>
          <w:lang w:val="sr-Cyrl-CS"/>
        </w:rPr>
        <w:t>СТРУКТУРЕ ЦЕНЕ СА УПУТСТВОМ КАКО ДА СЕ ПОПУНИ</w:t>
      </w:r>
    </w:p>
    <w:p w:rsidR="0078668E" w:rsidRPr="00012B79" w:rsidRDefault="0078668E" w:rsidP="0078668E">
      <w:pPr>
        <w:rPr>
          <w:b/>
          <w:bCs/>
          <w:i/>
          <w:iCs/>
          <w:sz w:val="28"/>
          <w:szCs w:val="28"/>
          <w:lang w:val="sr-Cyrl-CS"/>
        </w:rPr>
      </w:pPr>
    </w:p>
    <w:p w:rsidR="004A09B4" w:rsidRDefault="004A09B4" w:rsidP="0078668E">
      <w:pPr>
        <w:rPr>
          <w:b/>
          <w:bCs/>
          <w:i/>
          <w:iCs/>
          <w:sz w:val="28"/>
          <w:szCs w:val="28"/>
          <w:lang w:val="sr-Cyrl-CS"/>
        </w:rPr>
      </w:pPr>
    </w:p>
    <w:p w:rsidR="009D5E96" w:rsidRDefault="009D5E96" w:rsidP="0078668E">
      <w:pPr>
        <w:rPr>
          <w:b/>
          <w:bCs/>
          <w:i/>
          <w:iCs/>
          <w:sz w:val="28"/>
          <w:szCs w:val="28"/>
          <w:lang w:val="sr-Cyrl-CS"/>
        </w:rPr>
      </w:pPr>
    </w:p>
    <w:p w:rsidR="00A64BBD" w:rsidRPr="00012B79" w:rsidRDefault="00A64BBD" w:rsidP="0078668E">
      <w:pPr>
        <w:rPr>
          <w:b/>
          <w:bCs/>
          <w:i/>
          <w:iCs/>
          <w:sz w:val="28"/>
          <w:szCs w:val="28"/>
          <w:lang w:val="sr-Cyrl-CS"/>
        </w:rPr>
      </w:pPr>
    </w:p>
    <w:p w:rsidR="00BD5DB9" w:rsidRPr="00012B79" w:rsidRDefault="00BD5DB9" w:rsidP="0078668E">
      <w:pPr>
        <w:rPr>
          <w:b/>
          <w:bCs/>
          <w:i/>
          <w:iCs/>
          <w:sz w:val="28"/>
          <w:szCs w:val="28"/>
          <w:lang w:val="sr-Cyrl-CS"/>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470"/>
        <w:gridCol w:w="1456"/>
        <w:gridCol w:w="1462"/>
        <w:gridCol w:w="1456"/>
        <w:gridCol w:w="1473"/>
      </w:tblGrid>
      <w:tr w:rsidR="0078668E" w:rsidRPr="00012B79" w:rsidTr="005E4ECF">
        <w:tc>
          <w:tcPr>
            <w:tcW w:w="1398" w:type="dxa"/>
            <w:tcBorders>
              <w:top w:val="single" w:sz="4" w:space="0" w:color="auto"/>
              <w:left w:val="single" w:sz="4" w:space="0" w:color="auto"/>
              <w:bottom w:val="single" w:sz="4" w:space="0" w:color="auto"/>
              <w:right w:val="single" w:sz="4" w:space="0" w:color="auto"/>
            </w:tcBorders>
            <w:hideMark/>
          </w:tcPr>
          <w:p w:rsidR="005E4ECF" w:rsidRPr="001D49A2" w:rsidRDefault="005E4ECF" w:rsidP="005E4ECF">
            <w:pPr>
              <w:pStyle w:val="TableContents"/>
              <w:jc w:val="center"/>
              <w:rPr>
                <w:b/>
                <w:lang w:val="sr-Cyrl-CS"/>
              </w:rPr>
            </w:pPr>
          </w:p>
          <w:p w:rsidR="00074E4E" w:rsidRPr="001D49A2" w:rsidRDefault="0078668E" w:rsidP="005E4ECF">
            <w:pPr>
              <w:pStyle w:val="TableContents"/>
              <w:jc w:val="center"/>
              <w:rPr>
                <w:b/>
                <w:lang w:val="sr-Cyrl-CS"/>
              </w:rPr>
            </w:pPr>
            <w:r w:rsidRPr="001D49A2">
              <w:rPr>
                <w:b/>
                <w:sz w:val="22"/>
                <w:szCs w:val="22"/>
              </w:rPr>
              <w:t xml:space="preserve"> </w:t>
            </w:r>
            <w:r w:rsidR="00273E25">
              <w:rPr>
                <w:b/>
                <w:sz w:val="22"/>
                <w:szCs w:val="22"/>
                <w:lang w:val="sr-Cyrl-RS"/>
              </w:rPr>
              <w:t xml:space="preserve">Опис </w:t>
            </w:r>
            <w:r w:rsidR="00273E25">
              <w:rPr>
                <w:b/>
                <w:sz w:val="22"/>
                <w:szCs w:val="22"/>
                <w:lang w:val="sr-Cyrl-CS"/>
              </w:rPr>
              <w:t>Предмета</w:t>
            </w:r>
          </w:p>
        </w:tc>
        <w:tc>
          <w:tcPr>
            <w:tcW w:w="1470" w:type="dxa"/>
            <w:tcBorders>
              <w:top w:val="single" w:sz="4" w:space="0" w:color="auto"/>
              <w:left w:val="single" w:sz="4" w:space="0" w:color="auto"/>
              <w:bottom w:val="single" w:sz="4" w:space="0" w:color="auto"/>
              <w:right w:val="single" w:sz="4" w:space="0" w:color="auto"/>
            </w:tcBorders>
            <w:hideMark/>
          </w:tcPr>
          <w:p w:rsidR="00074E4E" w:rsidRPr="001D49A2" w:rsidRDefault="00074E4E" w:rsidP="005E4ECF">
            <w:pPr>
              <w:pStyle w:val="TableContents"/>
              <w:jc w:val="center"/>
              <w:rPr>
                <w:b/>
                <w:lang w:val="sr-Cyrl-CS"/>
              </w:rPr>
            </w:pPr>
          </w:p>
          <w:p w:rsidR="0078668E" w:rsidRPr="001D49A2" w:rsidRDefault="0078668E" w:rsidP="005E4ECF">
            <w:pPr>
              <w:pStyle w:val="TableContents"/>
              <w:jc w:val="center"/>
              <w:rPr>
                <w:b/>
                <w:kern w:val="2"/>
                <w:lang w:val="sr-Cyrl-CS"/>
              </w:rPr>
            </w:pPr>
            <w:r w:rsidRPr="001D49A2">
              <w:rPr>
                <w:b/>
                <w:sz w:val="22"/>
                <w:szCs w:val="22"/>
                <w:lang w:val="sr-Cyrl-CS"/>
              </w:rPr>
              <w:t>Количина</w:t>
            </w:r>
          </w:p>
        </w:tc>
        <w:tc>
          <w:tcPr>
            <w:tcW w:w="1456" w:type="dxa"/>
            <w:tcBorders>
              <w:top w:val="single" w:sz="4" w:space="0" w:color="auto"/>
              <w:left w:val="single" w:sz="4" w:space="0" w:color="auto"/>
              <w:bottom w:val="single" w:sz="4" w:space="0" w:color="auto"/>
              <w:right w:val="single" w:sz="4" w:space="0" w:color="auto"/>
            </w:tcBorders>
            <w:hideMark/>
          </w:tcPr>
          <w:p w:rsidR="0078668E" w:rsidRPr="001D49A2" w:rsidRDefault="0078668E" w:rsidP="005E4ECF">
            <w:pPr>
              <w:pStyle w:val="TableContents"/>
              <w:jc w:val="center"/>
              <w:rPr>
                <w:b/>
                <w:kern w:val="2"/>
                <w:lang w:val="sr-Cyrl-CS"/>
              </w:rPr>
            </w:pPr>
            <w:r w:rsidRPr="001D49A2">
              <w:rPr>
                <w:b/>
                <w:sz w:val="22"/>
                <w:szCs w:val="22"/>
                <w:lang w:val="sr-Cyrl-CS"/>
              </w:rPr>
              <w:t>Јединична цена без ПДВ-а</w:t>
            </w:r>
          </w:p>
        </w:tc>
        <w:tc>
          <w:tcPr>
            <w:tcW w:w="1462" w:type="dxa"/>
            <w:tcBorders>
              <w:top w:val="single" w:sz="4" w:space="0" w:color="auto"/>
              <w:left w:val="single" w:sz="4" w:space="0" w:color="auto"/>
              <w:bottom w:val="single" w:sz="4" w:space="0" w:color="auto"/>
              <w:right w:val="single" w:sz="4" w:space="0" w:color="auto"/>
            </w:tcBorders>
            <w:hideMark/>
          </w:tcPr>
          <w:p w:rsidR="0078668E" w:rsidRPr="001D49A2" w:rsidRDefault="0078668E" w:rsidP="005E4ECF">
            <w:pPr>
              <w:pStyle w:val="TableContents"/>
              <w:jc w:val="center"/>
              <w:rPr>
                <w:b/>
                <w:kern w:val="2"/>
                <w:lang w:val="sr-Cyrl-CS"/>
              </w:rPr>
            </w:pPr>
            <w:r w:rsidRPr="001D49A2">
              <w:rPr>
                <w:b/>
                <w:sz w:val="22"/>
                <w:szCs w:val="22"/>
                <w:lang w:val="sr-Cyrl-CS"/>
              </w:rPr>
              <w:t>Јединична цена са ПДВ-ом</w:t>
            </w:r>
          </w:p>
        </w:tc>
        <w:tc>
          <w:tcPr>
            <w:tcW w:w="1456" w:type="dxa"/>
            <w:tcBorders>
              <w:top w:val="single" w:sz="4" w:space="0" w:color="auto"/>
              <w:left w:val="single" w:sz="4" w:space="0" w:color="auto"/>
              <w:bottom w:val="single" w:sz="4" w:space="0" w:color="auto"/>
              <w:right w:val="single" w:sz="4" w:space="0" w:color="auto"/>
            </w:tcBorders>
            <w:hideMark/>
          </w:tcPr>
          <w:p w:rsidR="0078668E" w:rsidRPr="001D49A2" w:rsidRDefault="0078668E" w:rsidP="005E4ECF">
            <w:pPr>
              <w:pStyle w:val="TableContents"/>
              <w:jc w:val="center"/>
              <w:rPr>
                <w:b/>
                <w:kern w:val="2"/>
                <w:lang w:val="sr-Cyrl-CS"/>
              </w:rPr>
            </w:pPr>
            <w:r w:rsidRPr="001D49A2">
              <w:rPr>
                <w:b/>
                <w:sz w:val="22"/>
                <w:szCs w:val="22"/>
                <w:lang w:val="sr-Cyrl-CS"/>
              </w:rPr>
              <w:t xml:space="preserve">Укупна цена  без ПДВ-а </w:t>
            </w:r>
          </w:p>
        </w:tc>
        <w:tc>
          <w:tcPr>
            <w:tcW w:w="1473" w:type="dxa"/>
            <w:tcBorders>
              <w:top w:val="single" w:sz="4" w:space="0" w:color="auto"/>
              <w:left w:val="single" w:sz="4" w:space="0" w:color="auto"/>
              <w:bottom w:val="single" w:sz="4" w:space="0" w:color="auto"/>
              <w:right w:val="single" w:sz="4" w:space="0" w:color="auto"/>
            </w:tcBorders>
            <w:hideMark/>
          </w:tcPr>
          <w:p w:rsidR="0078668E" w:rsidRPr="001D49A2" w:rsidRDefault="0078668E" w:rsidP="005E4ECF">
            <w:pPr>
              <w:pStyle w:val="TableContents"/>
              <w:jc w:val="center"/>
              <w:rPr>
                <w:b/>
                <w:kern w:val="2"/>
                <w:lang w:val="sr-Cyrl-CS"/>
              </w:rPr>
            </w:pPr>
            <w:r w:rsidRPr="001D49A2">
              <w:rPr>
                <w:b/>
                <w:sz w:val="22"/>
                <w:szCs w:val="22"/>
                <w:lang w:val="sr-Cyrl-CS"/>
              </w:rPr>
              <w:t>Укупна цена са ПДВ-ом</w:t>
            </w:r>
          </w:p>
        </w:tc>
      </w:tr>
      <w:tr w:rsidR="0078668E" w:rsidRPr="00012B79" w:rsidTr="005E4ECF">
        <w:trPr>
          <w:trHeight w:val="291"/>
        </w:trPr>
        <w:tc>
          <w:tcPr>
            <w:tcW w:w="1398" w:type="dxa"/>
            <w:tcBorders>
              <w:top w:val="single" w:sz="4" w:space="0" w:color="auto"/>
              <w:left w:val="single" w:sz="4" w:space="0" w:color="auto"/>
              <w:bottom w:val="single" w:sz="4" w:space="0" w:color="auto"/>
              <w:right w:val="single" w:sz="4" w:space="0" w:color="auto"/>
            </w:tcBorders>
            <w:hideMark/>
          </w:tcPr>
          <w:p w:rsidR="0078668E" w:rsidRPr="00012B79" w:rsidRDefault="0078668E" w:rsidP="005E4ECF">
            <w:pPr>
              <w:pStyle w:val="TableContents"/>
              <w:jc w:val="center"/>
              <w:rPr>
                <w:kern w:val="2"/>
                <w:sz w:val="20"/>
                <w:szCs w:val="20"/>
                <w:lang w:val="sr-Cyrl-CS"/>
              </w:rPr>
            </w:pPr>
            <w:r w:rsidRPr="00012B79">
              <w:rPr>
                <w:sz w:val="20"/>
                <w:szCs w:val="20"/>
                <w:lang w:val="sr-Cyrl-CS"/>
              </w:rPr>
              <w:t>1</w:t>
            </w:r>
          </w:p>
        </w:tc>
        <w:tc>
          <w:tcPr>
            <w:tcW w:w="1470" w:type="dxa"/>
            <w:tcBorders>
              <w:top w:val="single" w:sz="4" w:space="0" w:color="auto"/>
              <w:left w:val="single" w:sz="4" w:space="0" w:color="auto"/>
              <w:bottom w:val="single" w:sz="4" w:space="0" w:color="auto"/>
              <w:right w:val="single" w:sz="4" w:space="0" w:color="auto"/>
            </w:tcBorders>
            <w:hideMark/>
          </w:tcPr>
          <w:p w:rsidR="0078668E" w:rsidRPr="00012B79" w:rsidRDefault="0078668E" w:rsidP="005E4ECF">
            <w:pPr>
              <w:pStyle w:val="TableContents"/>
              <w:jc w:val="center"/>
              <w:rPr>
                <w:kern w:val="2"/>
                <w:sz w:val="20"/>
                <w:szCs w:val="20"/>
                <w:lang w:val="sr-Cyrl-CS"/>
              </w:rPr>
            </w:pPr>
            <w:r w:rsidRPr="00012B79">
              <w:rPr>
                <w:sz w:val="20"/>
                <w:szCs w:val="20"/>
                <w:lang w:val="sr-Cyrl-CS"/>
              </w:rPr>
              <w:t>2</w:t>
            </w:r>
          </w:p>
        </w:tc>
        <w:tc>
          <w:tcPr>
            <w:tcW w:w="1456" w:type="dxa"/>
            <w:tcBorders>
              <w:top w:val="single" w:sz="4" w:space="0" w:color="auto"/>
              <w:left w:val="single" w:sz="4" w:space="0" w:color="auto"/>
              <w:bottom w:val="single" w:sz="4" w:space="0" w:color="auto"/>
              <w:right w:val="single" w:sz="4" w:space="0" w:color="auto"/>
            </w:tcBorders>
            <w:hideMark/>
          </w:tcPr>
          <w:p w:rsidR="0078668E" w:rsidRPr="00012B79" w:rsidRDefault="0078668E" w:rsidP="005E4ECF">
            <w:pPr>
              <w:pStyle w:val="TableContents"/>
              <w:jc w:val="center"/>
              <w:rPr>
                <w:kern w:val="2"/>
                <w:sz w:val="20"/>
                <w:szCs w:val="20"/>
                <w:lang w:val="sr-Cyrl-CS"/>
              </w:rPr>
            </w:pPr>
            <w:r w:rsidRPr="00012B79">
              <w:rPr>
                <w:sz w:val="20"/>
                <w:szCs w:val="20"/>
                <w:lang w:val="sr-Cyrl-CS"/>
              </w:rPr>
              <w:t>3</w:t>
            </w:r>
          </w:p>
        </w:tc>
        <w:tc>
          <w:tcPr>
            <w:tcW w:w="1462" w:type="dxa"/>
            <w:tcBorders>
              <w:top w:val="single" w:sz="4" w:space="0" w:color="auto"/>
              <w:left w:val="single" w:sz="4" w:space="0" w:color="auto"/>
              <w:bottom w:val="single" w:sz="4" w:space="0" w:color="auto"/>
              <w:right w:val="single" w:sz="4" w:space="0" w:color="auto"/>
            </w:tcBorders>
            <w:hideMark/>
          </w:tcPr>
          <w:p w:rsidR="0078668E" w:rsidRPr="00012B79" w:rsidRDefault="0078668E" w:rsidP="005E4ECF">
            <w:pPr>
              <w:pStyle w:val="TableContents"/>
              <w:jc w:val="center"/>
              <w:rPr>
                <w:kern w:val="2"/>
                <w:sz w:val="20"/>
                <w:szCs w:val="20"/>
                <w:lang w:val="sr-Cyrl-CS"/>
              </w:rPr>
            </w:pPr>
            <w:r w:rsidRPr="00012B79">
              <w:rPr>
                <w:sz w:val="20"/>
                <w:szCs w:val="20"/>
                <w:lang w:val="sr-Cyrl-CS"/>
              </w:rPr>
              <w:t>4</w:t>
            </w:r>
          </w:p>
        </w:tc>
        <w:tc>
          <w:tcPr>
            <w:tcW w:w="1456" w:type="dxa"/>
            <w:tcBorders>
              <w:top w:val="single" w:sz="4" w:space="0" w:color="auto"/>
              <w:left w:val="single" w:sz="4" w:space="0" w:color="auto"/>
              <w:bottom w:val="single" w:sz="4" w:space="0" w:color="auto"/>
              <w:right w:val="single" w:sz="4" w:space="0" w:color="auto"/>
            </w:tcBorders>
            <w:hideMark/>
          </w:tcPr>
          <w:p w:rsidR="0078668E" w:rsidRPr="00012B79" w:rsidRDefault="0078668E" w:rsidP="005E4ECF">
            <w:pPr>
              <w:pStyle w:val="TableContents"/>
              <w:jc w:val="center"/>
              <w:rPr>
                <w:kern w:val="2"/>
                <w:sz w:val="20"/>
                <w:szCs w:val="20"/>
                <w:lang w:val="sr-Cyrl-CS"/>
              </w:rPr>
            </w:pPr>
            <w:r w:rsidRPr="00012B79">
              <w:rPr>
                <w:sz w:val="20"/>
                <w:szCs w:val="20"/>
                <w:lang w:val="sr-Cyrl-CS"/>
              </w:rPr>
              <w:t>5 (2</w:t>
            </w:r>
            <w:r w:rsidRPr="00012B79">
              <w:rPr>
                <w:sz w:val="20"/>
                <w:szCs w:val="20"/>
              </w:rPr>
              <w:t>x3)</w:t>
            </w:r>
          </w:p>
        </w:tc>
        <w:tc>
          <w:tcPr>
            <w:tcW w:w="1473" w:type="dxa"/>
            <w:tcBorders>
              <w:top w:val="single" w:sz="4" w:space="0" w:color="auto"/>
              <w:left w:val="single" w:sz="4" w:space="0" w:color="auto"/>
              <w:bottom w:val="single" w:sz="4" w:space="0" w:color="auto"/>
              <w:right w:val="single" w:sz="4" w:space="0" w:color="auto"/>
            </w:tcBorders>
            <w:hideMark/>
          </w:tcPr>
          <w:p w:rsidR="0078668E" w:rsidRPr="00012B79" w:rsidRDefault="0078668E" w:rsidP="005E4ECF">
            <w:pPr>
              <w:pStyle w:val="TableContents"/>
              <w:jc w:val="center"/>
              <w:rPr>
                <w:i/>
                <w:iCs/>
                <w:kern w:val="2"/>
                <w:sz w:val="20"/>
                <w:szCs w:val="20"/>
                <w:lang w:val="sr-Cyrl-CS"/>
              </w:rPr>
            </w:pPr>
            <w:r w:rsidRPr="00012B79">
              <w:rPr>
                <w:sz w:val="20"/>
                <w:szCs w:val="20"/>
                <w:lang w:val="sr-Cyrl-CS"/>
              </w:rPr>
              <w:t>6 (2</w:t>
            </w:r>
            <w:r w:rsidRPr="00012B79">
              <w:rPr>
                <w:sz w:val="20"/>
                <w:szCs w:val="20"/>
              </w:rPr>
              <w:t>x4)</w:t>
            </w:r>
          </w:p>
        </w:tc>
      </w:tr>
      <w:tr w:rsidR="0078668E" w:rsidRPr="00012B79" w:rsidTr="005E4ECF">
        <w:trPr>
          <w:trHeight w:val="773"/>
        </w:trPr>
        <w:tc>
          <w:tcPr>
            <w:tcW w:w="1398" w:type="dxa"/>
            <w:tcBorders>
              <w:top w:val="single" w:sz="4" w:space="0" w:color="auto"/>
              <w:left w:val="single" w:sz="4" w:space="0" w:color="auto"/>
              <w:bottom w:val="single" w:sz="4" w:space="0" w:color="auto"/>
              <w:right w:val="single" w:sz="4" w:space="0" w:color="auto"/>
            </w:tcBorders>
            <w:hideMark/>
          </w:tcPr>
          <w:p w:rsidR="00EC0669" w:rsidRPr="00FD3237" w:rsidRDefault="001F3EBE" w:rsidP="005E4ECF">
            <w:pPr>
              <w:pStyle w:val="TableContents"/>
              <w:jc w:val="center"/>
              <w:rPr>
                <w:b/>
                <w:i/>
                <w:iCs/>
                <w:kern w:val="2"/>
                <w:sz w:val="20"/>
                <w:szCs w:val="20"/>
              </w:rPr>
            </w:pPr>
            <w:r w:rsidRPr="00FD3237">
              <w:rPr>
                <w:b/>
                <w:bCs/>
                <w:i/>
                <w:sz w:val="20"/>
                <w:szCs w:val="20"/>
                <w:lang w:val="sr-Cyrl-RS"/>
              </w:rPr>
              <w:t>Ударни чекић разбијач</w:t>
            </w:r>
          </w:p>
        </w:tc>
        <w:tc>
          <w:tcPr>
            <w:tcW w:w="1470" w:type="dxa"/>
            <w:tcBorders>
              <w:top w:val="single" w:sz="4" w:space="0" w:color="auto"/>
              <w:left w:val="single" w:sz="4" w:space="0" w:color="auto"/>
              <w:bottom w:val="single" w:sz="4" w:space="0" w:color="auto"/>
              <w:right w:val="single" w:sz="4" w:space="0" w:color="auto"/>
            </w:tcBorders>
            <w:hideMark/>
          </w:tcPr>
          <w:p w:rsidR="00EF7298" w:rsidRPr="00012B79" w:rsidRDefault="00EF7298" w:rsidP="005E4ECF">
            <w:pPr>
              <w:pStyle w:val="TableContents"/>
              <w:jc w:val="center"/>
              <w:rPr>
                <w:kern w:val="2"/>
                <w:sz w:val="20"/>
                <w:szCs w:val="20"/>
                <w:lang w:val="sr-Cyrl-CS"/>
              </w:rPr>
            </w:pPr>
          </w:p>
          <w:p w:rsidR="0078668E" w:rsidRPr="00012B79" w:rsidRDefault="0078668E" w:rsidP="005E4ECF">
            <w:pPr>
              <w:pStyle w:val="TableContents"/>
              <w:jc w:val="center"/>
              <w:rPr>
                <w:kern w:val="2"/>
                <w:sz w:val="20"/>
                <w:szCs w:val="20"/>
                <w:lang w:val="sr-Cyrl-CS"/>
              </w:rPr>
            </w:pPr>
            <w:r w:rsidRPr="00012B79">
              <w:rPr>
                <w:kern w:val="2"/>
                <w:sz w:val="20"/>
                <w:szCs w:val="20"/>
                <w:lang w:val="sr-Cyrl-CS"/>
              </w:rPr>
              <w:t>1</w:t>
            </w:r>
          </w:p>
        </w:tc>
        <w:tc>
          <w:tcPr>
            <w:tcW w:w="1456" w:type="dxa"/>
            <w:tcBorders>
              <w:top w:val="single" w:sz="4" w:space="0" w:color="auto"/>
              <w:left w:val="single" w:sz="4" w:space="0" w:color="auto"/>
              <w:bottom w:val="single" w:sz="4" w:space="0" w:color="auto"/>
              <w:right w:val="single" w:sz="4" w:space="0" w:color="auto"/>
            </w:tcBorders>
          </w:tcPr>
          <w:p w:rsidR="0078668E" w:rsidRPr="00012B79" w:rsidRDefault="0078668E" w:rsidP="005E4ECF">
            <w:pPr>
              <w:pStyle w:val="TableContents"/>
              <w:snapToGrid w:val="0"/>
              <w:jc w:val="center"/>
              <w:rPr>
                <w:kern w:val="2"/>
                <w:sz w:val="20"/>
                <w:szCs w:val="20"/>
              </w:rPr>
            </w:pPr>
          </w:p>
        </w:tc>
        <w:tc>
          <w:tcPr>
            <w:tcW w:w="1462" w:type="dxa"/>
            <w:tcBorders>
              <w:top w:val="single" w:sz="4" w:space="0" w:color="auto"/>
              <w:left w:val="single" w:sz="4" w:space="0" w:color="auto"/>
              <w:bottom w:val="single" w:sz="4" w:space="0" w:color="auto"/>
              <w:right w:val="single" w:sz="4" w:space="0" w:color="auto"/>
            </w:tcBorders>
          </w:tcPr>
          <w:p w:rsidR="0078668E" w:rsidRPr="00012B79" w:rsidRDefault="0078668E" w:rsidP="005E4ECF">
            <w:pPr>
              <w:pStyle w:val="TableContents"/>
              <w:snapToGrid w:val="0"/>
              <w:jc w:val="center"/>
              <w:rPr>
                <w:kern w:val="2"/>
                <w:sz w:val="20"/>
                <w:szCs w:val="20"/>
              </w:rPr>
            </w:pPr>
          </w:p>
        </w:tc>
        <w:tc>
          <w:tcPr>
            <w:tcW w:w="1456" w:type="dxa"/>
            <w:tcBorders>
              <w:top w:val="single" w:sz="4" w:space="0" w:color="auto"/>
              <w:left w:val="single" w:sz="4" w:space="0" w:color="auto"/>
              <w:bottom w:val="single" w:sz="4" w:space="0" w:color="auto"/>
              <w:right w:val="single" w:sz="4" w:space="0" w:color="auto"/>
            </w:tcBorders>
          </w:tcPr>
          <w:p w:rsidR="0078668E" w:rsidRPr="00012B79" w:rsidRDefault="0078668E" w:rsidP="005E4ECF">
            <w:pPr>
              <w:pStyle w:val="TableContents"/>
              <w:snapToGrid w:val="0"/>
              <w:jc w:val="center"/>
              <w:rPr>
                <w:kern w:val="2"/>
                <w:sz w:val="20"/>
                <w:szCs w:val="20"/>
              </w:rPr>
            </w:pPr>
          </w:p>
        </w:tc>
        <w:tc>
          <w:tcPr>
            <w:tcW w:w="1473" w:type="dxa"/>
            <w:tcBorders>
              <w:top w:val="single" w:sz="4" w:space="0" w:color="auto"/>
              <w:left w:val="single" w:sz="4" w:space="0" w:color="auto"/>
              <w:bottom w:val="single" w:sz="4" w:space="0" w:color="auto"/>
              <w:right w:val="single" w:sz="4" w:space="0" w:color="auto"/>
            </w:tcBorders>
          </w:tcPr>
          <w:p w:rsidR="0078668E" w:rsidRPr="00012B79" w:rsidRDefault="0078668E" w:rsidP="005E4ECF">
            <w:pPr>
              <w:pStyle w:val="TableContents"/>
              <w:snapToGrid w:val="0"/>
              <w:jc w:val="center"/>
              <w:rPr>
                <w:kern w:val="2"/>
                <w:sz w:val="20"/>
                <w:szCs w:val="20"/>
              </w:rPr>
            </w:pPr>
          </w:p>
        </w:tc>
      </w:tr>
      <w:tr w:rsidR="005A5F4F" w:rsidRPr="00012B79" w:rsidTr="005E4ECF">
        <w:trPr>
          <w:trHeight w:val="773"/>
        </w:trPr>
        <w:tc>
          <w:tcPr>
            <w:tcW w:w="1398" w:type="dxa"/>
            <w:tcBorders>
              <w:top w:val="single" w:sz="4" w:space="0" w:color="auto"/>
              <w:left w:val="single" w:sz="4" w:space="0" w:color="auto"/>
              <w:bottom w:val="single" w:sz="4" w:space="0" w:color="auto"/>
              <w:right w:val="single" w:sz="4" w:space="0" w:color="auto"/>
            </w:tcBorders>
            <w:hideMark/>
          </w:tcPr>
          <w:p w:rsidR="005A5F4F" w:rsidRPr="00FD3237" w:rsidRDefault="005E4ECF" w:rsidP="005E4ECF">
            <w:pPr>
              <w:pStyle w:val="TableContents"/>
              <w:jc w:val="center"/>
              <w:rPr>
                <w:b/>
                <w:i/>
                <w:iCs/>
                <w:sz w:val="20"/>
                <w:szCs w:val="20"/>
                <w:lang w:val="sr-Cyrl-CS"/>
              </w:rPr>
            </w:pPr>
            <w:r w:rsidRPr="00FD3237">
              <w:rPr>
                <w:b/>
                <w:i/>
                <w:iCs/>
                <w:sz w:val="20"/>
                <w:szCs w:val="20"/>
                <w:lang w:val="sr-Cyrl-CS"/>
              </w:rPr>
              <w:t>Длето широко за бетон</w:t>
            </w:r>
          </w:p>
        </w:tc>
        <w:tc>
          <w:tcPr>
            <w:tcW w:w="1470" w:type="dxa"/>
            <w:tcBorders>
              <w:top w:val="single" w:sz="4" w:space="0" w:color="auto"/>
              <w:left w:val="single" w:sz="4" w:space="0" w:color="auto"/>
              <w:bottom w:val="single" w:sz="4" w:space="0" w:color="auto"/>
              <w:right w:val="single" w:sz="4" w:space="0" w:color="auto"/>
            </w:tcBorders>
            <w:hideMark/>
          </w:tcPr>
          <w:p w:rsidR="005A5F4F" w:rsidRPr="00012B79" w:rsidRDefault="005A5F4F" w:rsidP="005E4ECF">
            <w:pPr>
              <w:pStyle w:val="TableContents"/>
              <w:jc w:val="center"/>
              <w:rPr>
                <w:kern w:val="2"/>
                <w:sz w:val="20"/>
                <w:szCs w:val="20"/>
                <w:lang w:val="sr-Cyrl-CS"/>
              </w:rPr>
            </w:pPr>
          </w:p>
          <w:p w:rsidR="005A5F4F" w:rsidRPr="00012B79" w:rsidRDefault="005A5F4F" w:rsidP="005E4ECF">
            <w:pPr>
              <w:pStyle w:val="TableContents"/>
              <w:jc w:val="center"/>
              <w:rPr>
                <w:kern w:val="2"/>
                <w:sz w:val="20"/>
                <w:szCs w:val="20"/>
                <w:lang w:val="sr-Cyrl-CS"/>
              </w:rPr>
            </w:pPr>
            <w:r w:rsidRPr="00012B79">
              <w:rPr>
                <w:kern w:val="2"/>
                <w:sz w:val="20"/>
                <w:szCs w:val="20"/>
                <w:lang w:val="sr-Cyrl-CS"/>
              </w:rPr>
              <w:t>1</w:t>
            </w:r>
          </w:p>
        </w:tc>
        <w:tc>
          <w:tcPr>
            <w:tcW w:w="1456" w:type="dxa"/>
            <w:tcBorders>
              <w:top w:val="single" w:sz="4" w:space="0" w:color="auto"/>
              <w:left w:val="single" w:sz="4" w:space="0" w:color="auto"/>
              <w:bottom w:val="single" w:sz="4" w:space="0" w:color="auto"/>
              <w:right w:val="single" w:sz="4" w:space="0" w:color="auto"/>
            </w:tcBorders>
          </w:tcPr>
          <w:p w:rsidR="005A5F4F" w:rsidRPr="00012B79" w:rsidRDefault="005A5F4F" w:rsidP="005E4ECF">
            <w:pPr>
              <w:pStyle w:val="TableContents"/>
              <w:snapToGrid w:val="0"/>
              <w:jc w:val="center"/>
              <w:rPr>
                <w:kern w:val="2"/>
                <w:sz w:val="20"/>
                <w:szCs w:val="20"/>
              </w:rPr>
            </w:pPr>
          </w:p>
        </w:tc>
        <w:tc>
          <w:tcPr>
            <w:tcW w:w="1462" w:type="dxa"/>
            <w:tcBorders>
              <w:top w:val="single" w:sz="4" w:space="0" w:color="auto"/>
              <w:left w:val="single" w:sz="4" w:space="0" w:color="auto"/>
              <w:bottom w:val="single" w:sz="4" w:space="0" w:color="auto"/>
              <w:right w:val="single" w:sz="4" w:space="0" w:color="auto"/>
            </w:tcBorders>
          </w:tcPr>
          <w:p w:rsidR="005A5F4F" w:rsidRPr="00012B79" w:rsidRDefault="005A5F4F" w:rsidP="005E4ECF">
            <w:pPr>
              <w:pStyle w:val="TableContents"/>
              <w:snapToGrid w:val="0"/>
              <w:jc w:val="center"/>
              <w:rPr>
                <w:kern w:val="2"/>
                <w:sz w:val="20"/>
                <w:szCs w:val="20"/>
              </w:rPr>
            </w:pPr>
          </w:p>
        </w:tc>
        <w:tc>
          <w:tcPr>
            <w:tcW w:w="1456" w:type="dxa"/>
            <w:tcBorders>
              <w:top w:val="single" w:sz="4" w:space="0" w:color="auto"/>
              <w:left w:val="single" w:sz="4" w:space="0" w:color="auto"/>
              <w:bottom w:val="single" w:sz="4" w:space="0" w:color="auto"/>
              <w:right w:val="single" w:sz="4" w:space="0" w:color="auto"/>
            </w:tcBorders>
          </w:tcPr>
          <w:p w:rsidR="005A5F4F" w:rsidRPr="00012B79" w:rsidRDefault="005A5F4F" w:rsidP="005E4ECF">
            <w:pPr>
              <w:pStyle w:val="TableContents"/>
              <w:snapToGrid w:val="0"/>
              <w:jc w:val="center"/>
              <w:rPr>
                <w:kern w:val="2"/>
                <w:sz w:val="20"/>
                <w:szCs w:val="20"/>
              </w:rPr>
            </w:pPr>
          </w:p>
        </w:tc>
        <w:tc>
          <w:tcPr>
            <w:tcW w:w="1473" w:type="dxa"/>
            <w:tcBorders>
              <w:top w:val="single" w:sz="4" w:space="0" w:color="auto"/>
              <w:left w:val="single" w:sz="4" w:space="0" w:color="auto"/>
              <w:bottom w:val="single" w:sz="4" w:space="0" w:color="auto"/>
              <w:right w:val="single" w:sz="4" w:space="0" w:color="auto"/>
            </w:tcBorders>
          </w:tcPr>
          <w:p w:rsidR="005A5F4F" w:rsidRPr="00012B79" w:rsidRDefault="005A5F4F" w:rsidP="005E4ECF">
            <w:pPr>
              <w:pStyle w:val="TableContents"/>
              <w:snapToGrid w:val="0"/>
              <w:jc w:val="center"/>
              <w:rPr>
                <w:kern w:val="2"/>
                <w:sz w:val="20"/>
                <w:szCs w:val="20"/>
              </w:rPr>
            </w:pPr>
          </w:p>
        </w:tc>
      </w:tr>
      <w:tr w:rsidR="0078668E" w:rsidRPr="00012B79" w:rsidTr="005E4ECF">
        <w:tc>
          <w:tcPr>
            <w:tcW w:w="5786" w:type="dxa"/>
            <w:gridSpan w:val="4"/>
            <w:tcBorders>
              <w:top w:val="single" w:sz="4" w:space="0" w:color="auto"/>
              <w:left w:val="single" w:sz="4" w:space="0" w:color="auto"/>
              <w:bottom w:val="single" w:sz="4" w:space="0" w:color="auto"/>
              <w:right w:val="single" w:sz="4" w:space="0" w:color="auto"/>
            </w:tcBorders>
            <w:hideMark/>
          </w:tcPr>
          <w:p w:rsidR="0078668E" w:rsidRPr="00012B79" w:rsidRDefault="00374465" w:rsidP="005E4ECF">
            <w:pPr>
              <w:pStyle w:val="TableContents"/>
              <w:snapToGrid w:val="0"/>
              <w:rPr>
                <w:b/>
                <w:i/>
                <w:kern w:val="2"/>
              </w:rPr>
            </w:pPr>
            <w:r w:rsidRPr="00012B79">
              <w:rPr>
                <w:b/>
                <w:i/>
              </w:rPr>
              <w:t xml:space="preserve">                                                                   </w:t>
            </w:r>
            <w:r w:rsidR="0078668E" w:rsidRPr="00012B79">
              <w:rPr>
                <w:b/>
                <w:i/>
              </w:rPr>
              <w:t>УКУПНО:</w:t>
            </w:r>
          </w:p>
        </w:tc>
        <w:tc>
          <w:tcPr>
            <w:tcW w:w="1456" w:type="dxa"/>
            <w:tcBorders>
              <w:top w:val="single" w:sz="4" w:space="0" w:color="auto"/>
              <w:left w:val="single" w:sz="4" w:space="0" w:color="auto"/>
              <w:bottom w:val="single" w:sz="4" w:space="0" w:color="auto"/>
              <w:right w:val="single" w:sz="4" w:space="0" w:color="auto"/>
            </w:tcBorders>
            <w:shd w:val="clear" w:color="auto" w:fill="C6D9F1"/>
          </w:tcPr>
          <w:p w:rsidR="0078668E" w:rsidRPr="00012B79" w:rsidRDefault="0078668E" w:rsidP="005E4ECF">
            <w:pPr>
              <w:pStyle w:val="TableContents"/>
              <w:snapToGrid w:val="0"/>
              <w:rPr>
                <w:kern w:val="2"/>
                <w:sz w:val="32"/>
                <w:szCs w:val="32"/>
              </w:rPr>
            </w:pPr>
          </w:p>
        </w:tc>
        <w:tc>
          <w:tcPr>
            <w:tcW w:w="1473" w:type="dxa"/>
            <w:tcBorders>
              <w:top w:val="single" w:sz="4" w:space="0" w:color="auto"/>
              <w:left w:val="single" w:sz="4" w:space="0" w:color="auto"/>
              <w:bottom w:val="single" w:sz="4" w:space="0" w:color="auto"/>
              <w:right w:val="single" w:sz="4" w:space="0" w:color="auto"/>
            </w:tcBorders>
            <w:shd w:val="clear" w:color="auto" w:fill="C6D9F1"/>
          </w:tcPr>
          <w:p w:rsidR="0078668E" w:rsidRPr="00012B79" w:rsidRDefault="0078668E" w:rsidP="005E4ECF">
            <w:pPr>
              <w:pStyle w:val="TableContents"/>
              <w:snapToGrid w:val="0"/>
              <w:rPr>
                <w:kern w:val="2"/>
                <w:sz w:val="32"/>
                <w:szCs w:val="32"/>
              </w:rPr>
            </w:pPr>
          </w:p>
        </w:tc>
      </w:tr>
    </w:tbl>
    <w:p w:rsidR="0078668E" w:rsidRPr="00012B79" w:rsidRDefault="0078668E" w:rsidP="0078668E">
      <w:pPr>
        <w:rPr>
          <w:kern w:val="2"/>
          <w:lang w:val="sr-Cyrl-CS"/>
        </w:rPr>
      </w:pPr>
    </w:p>
    <w:p w:rsidR="004A09B4" w:rsidRDefault="004A09B4" w:rsidP="0078668E">
      <w:pPr>
        <w:rPr>
          <w:kern w:val="2"/>
          <w:lang w:val="sr-Cyrl-CS"/>
        </w:rPr>
      </w:pPr>
    </w:p>
    <w:p w:rsidR="001D49A2" w:rsidRPr="00012B79" w:rsidRDefault="001D49A2" w:rsidP="0078668E">
      <w:pPr>
        <w:rPr>
          <w:kern w:val="2"/>
          <w:lang w:val="sr-Cyrl-CS"/>
        </w:rPr>
      </w:pPr>
    </w:p>
    <w:p w:rsidR="00A76ECA" w:rsidRPr="003C55B9" w:rsidRDefault="00A76ECA" w:rsidP="00A76ECA">
      <w:pPr>
        <w:pStyle w:val="Default"/>
      </w:pPr>
      <w:r w:rsidRPr="003C55B9">
        <w:rPr>
          <w:b/>
          <w:bCs/>
        </w:rPr>
        <w:t xml:space="preserve">РОК ИСПОРУКЕ </w:t>
      </w:r>
      <w:r w:rsidRPr="003C55B9">
        <w:t xml:space="preserve">: </w:t>
      </w:r>
      <w:r>
        <w:rPr>
          <w:b/>
          <w:bCs/>
          <w:lang w:val="sr-Cyrl-RS"/>
        </w:rPr>
        <w:t xml:space="preserve">______ </w:t>
      </w:r>
      <w:r w:rsidRPr="00A76ECA">
        <w:rPr>
          <w:bCs/>
        </w:rPr>
        <w:t>дана</w:t>
      </w:r>
      <w:r>
        <w:rPr>
          <w:b/>
          <w:bCs/>
          <w:lang w:val="sr-Cyrl-RS"/>
        </w:rPr>
        <w:t xml:space="preserve"> </w:t>
      </w:r>
      <w:r w:rsidRPr="003C55B9">
        <w:t>од потписивања уговора</w:t>
      </w:r>
    </w:p>
    <w:p w:rsidR="004A09B4" w:rsidRPr="00012B79" w:rsidRDefault="00A76ECA" w:rsidP="00A76ECA">
      <w:pPr>
        <w:rPr>
          <w:kern w:val="2"/>
          <w:lang w:val="sr-Cyrl-CS"/>
        </w:rPr>
      </w:pPr>
      <w:r w:rsidRPr="003C55B9">
        <w:rPr>
          <w:b/>
          <w:bCs/>
        </w:rPr>
        <w:t>МЕСТО</w:t>
      </w:r>
      <w:r w:rsidR="007125C0">
        <w:rPr>
          <w:b/>
          <w:bCs/>
          <w:lang w:val="sr-Cyrl-RS"/>
        </w:rPr>
        <w:t xml:space="preserve"> </w:t>
      </w:r>
      <w:r w:rsidRPr="003C55B9">
        <w:rPr>
          <w:b/>
          <w:bCs/>
        </w:rPr>
        <w:t>ИСПОРУКЕ</w:t>
      </w:r>
      <w:r w:rsidRPr="003C55B9">
        <w:t xml:space="preserve">: </w:t>
      </w:r>
      <w:r>
        <w:rPr>
          <w:lang w:val="sr-Cyrl-RS"/>
        </w:rPr>
        <w:t>Магацин ЈП Комуналац ул.Софијска бб, 18320 Димитровград</w:t>
      </w:r>
    </w:p>
    <w:p w:rsidR="007125C0" w:rsidRPr="003C55B9" w:rsidRDefault="007125C0" w:rsidP="007125C0">
      <w:pPr>
        <w:pStyle w:val="Default"/>
      </w:pPr>
      <w:r w:rsidRPr="003C55B9">
        <w:rPr>
          <w:b/>
          <w:bCs/>
        </w:rPr>
        <w:t>ГАРАНЦИЈА  на производ</w:t>
      </w:r>
      <w:r>
        <w:t>:</w:t>
      </w:r>
      <w:r>
        <w:rPr>
          <w:lang w:val="sr-Cyrl-RS"/>
        </w:rPr>
        <w:t xml:space="preserve">__________ месеци </w:t>
      </w:r>
      <w:r w:rsidRPr="003C55B9">
        <w:t>од  примопредаје</w:t>
      </w:r>
    </w:p>
    <w:p w:rsidR="004A09B4" w:rsidRDefault="004A09B4" w:rsidP="0078668E">
      <w:pPr>
        <w:rPr>
          <w:kern w:val="2"/>
          <w:lang w:val="sr-Cyrl-CS"/>
        </w:rPr>
      </w:pPr>
    </w:p>
    <w:p w:rsidR="001D49A2" w:rsidRPr="00012B79" w:rsidRDefault="001D49A2" w:rsidP="0078668E">
      <w:pPr>
        <w:rPr>
          <w:kern w:val="2"/>
          <w:lang w:val="sr-Cyrl-CS"/>
        </w:rPr>
      </w:pPr>
    </w:p>
    <w:p w:rsidR="0078668E" w:rsidRPr="00012B79" w:rsidRDefault="0078668E" w:rsidP="0078668E">
      <w:pPr>
        <w:ind w:left="360"/>
        <w:jc w:val="both"/>
        <w:rPr>
          <w:b/>
          <w:bCs/>
          <w:iCs/>
          <w:sz w:val="20"/>
          <w:szCs w:val="20"/>
          <w:u w:val="single"/>
        </w:rPr>
      </w:pPr>
      <w:r w:rsidRPr="00012B79">
        <w:rPr>
          <w:b/>
          <w:bCs/>
          <w:iCs/>
          <w:sz w:val="20"/>
          <w:szCs w:val="20"/>
          <w:u w:val="single"/>
        </w:rPr>
        <w:t xml:space="preserve">Упутство за попуњавање обрасца структуре цене: </w:t>
      </w:r>
    </w:p>
    <w:p w:rsidR="0078668E" w:rsidRPr="00012B79" w:rsidRDefault="0078668E" w:rsidP="0078668E">
      <w:pPr>
        <w:ind w:left="360"/>
        <w:jc w:val="both"/>
        <w:rPr>
          <w:bCs/>
          <w:iCs/>
          <w:color w:val="002060"/>
          <w:sz w:val="20"/>
          <w:szCs w:val="20"/>
        </w:rPr>
      </w:pPr>
    </w:p>
    <w:p w:rsidR="0078668E" w:rsidRPr="00012B79" w:rsidRDefault="0078668E" w:rsidP="0078668E">
      <w:pPr>
        <w:pStyle w:val="1"/>
        <w:tabs>
          <w:tab w:val="left" w:pos="90"/>
        </w:tabs>
        <w:ind w:left="0"/>
        <w:jc w:val="both"/>
        <w:rPr>
          <w:bCs/>
          <w:iCs/>
          <w:sz w:val="20"/>
          <w:szCs w:val="20"/>
          <w:lang w:val="sr-Cyrl-CS"/>
        </w:rPr>
      </w:pPr>
      <w:r w:rsidRPr="00012B79">
        <w:rPr>
          <w:bCs/>
          <w:iCs/>
          <w:sz w:val="20"/>
          <w:szCs w:val="20"/>
        </w:rPr>
        <w:t>Понуђач треба да попун</w:t>
      </w:r>
      <w:r w:rsidRPr="00012B79">
        <w:rPr>
          <w:bCs/>
          <w:iCs/>
          <w:sz w:val="20"/>
          <w:szCs w:val="20"/>
          <w:lang w:val="sr-Cyrl-CS"/>
        </w:rPr>
        <w:t>и</w:t>
      </w:r>
      <w:r w:rsidRPr="00012B79">
        <w:rPr>
          <w:bCs/>
          <w:iCs/>
          <w:sz w:val="20"/>
          <w:szCs w:val="20"/>
        </w:rPr>
        <w:t xml:space="preserve"> образац структуре цене </w:t>
      </w:r>
      <w:r w:rsidRPr="00012B79">
        <w:rPr>
          <w:bCs/>
          <w:iCs/>
          <w:sz w:val="20"/>
          <w:szCs w:val="20"/>
          <w:lang w:val="sr-Cyrl-CS"/>
        </w:rPr>
        <w:t>на следећи начин</w:t>
      </w:r>
      <w:r w:rsidRPr="00012B79">
        <w:rPr>
          <w:bCs/>
          <w:iCs/>
          <w:sz w:val="20"/>
          <w:szCs w:val="20"/>
        </w:rPr>
        <w:t>:</w:t>
      </w:r>
    </w:p>
    <w:p w:rsidR="0078668E" w:rsidRPr="00012B79" w:rsidRDefault="0078668E" w:rsidP="0078668E">
      <w:pPr>
        <w:pStyle w:val="1"/>
        <w:numPr>
          <w:ilvl w:val="0"/>
          <w:numId w:val="1"/>
        </w:numPr>
        <w:tabs>
          <w:tab w:val="left" w:pos="90"/>
        </w:tabs>
        <w:jc w:val="both"/>
        <w:rPr>
          <w:bCs/>
          <w:iCs/>
          <w:sz w:val="20"/>
          <w:szCs w:val="20"/>
          <w:lang w:val="sr-Cyrl-CS"/>
        </w:rPr>
      </w:pPr>
      <w:r w:rsidRPr="00012B79">
        <w:rPr>
          <w:bCs/>
          <w:iCs/>
          <w:sz w:val="20"/>
          <w:szCs w:val="20"/>
          <w:lang w:val="sr-Cyrl-CS"/>
        </w:rPr>
        <w:t xml:space="preserve">у колони </w:t>
      </w:r>
      <w:r w:rsidRPr="00012B79">
        <w:rPr>
          <w:bCs/>
          <w:iCs/>
          <w:sz w:val="20"/>
          <w:szCs w:val="20"/>
        </w:rPr>
        <w:t xml:space="preserve">3. уписати колико износи јединична цена без ПДВ-а, за сваки тражени </w:t>
      </w:r>
      <w:proofErr w:type="gramStart"/>
      <w:r w:rsidRPr="00012B79">
        <w:rPr>
          <w:bCs/>
          <w:iCs/>
          <w:sz w:val="20"/>
          <w:szCs w:val="20"/>
        </w:rPr>
        <w:t>предмет  набавке</w:t>
      </w:r>
      <w:proofErr w:type="gramEnd"/>
      <w:r w:rsidRPr="00012B79">
        <w:rPr>
          <w:bCs/>
          <w:iCs/>
          <w:sz w:val="20"/>
          <w:szCs w:val="20"/>
        </w:rPr>
        <w:t>;</w:t>
      </w:r>
    </w:p>
    <w:p w:rsidR="0078668E" w:rsidRPr="00012B79" w:rsidRDefault="0078668E" w:rsidP="0078668E">
      <w:pPr>
        <w:pStyle w:val="1"/>
        <w:numPr>
          <w:ilvl w:val="0"/>
          <w:numId w:val="1"/>
        </w:numPr>
        <w:tabs>
          <w:tab w:val="left" w:pos="90"/>
        </w:tabs>
        <w:jc w:val="both"/>
        <w:rPr>
          <w:bCs/>
          <w:iCs/>
          <w:sz w:val="20"/>
          <w:szCs w:val="20"/>
        </w:rPr>
      </w:pPr>
      <w:r w:rsidRPr="00012B79">
        <w:rPr>
          <w:bCs/>
          <w:iCs/>
          <w:sz w:val="20"/>
          <w:szCs w:val="20"/>
          <w:lang w:val="sr-Cyrl-CS"/>
        </w:rPr>
        <w:t xml:space="preserve">у колони </w:t>
      </w:r>
      <w:r w:rsidRPr="00012B79">
        <w:rPr>
          <w:bCs/>
          <w:iCs/>
          <w:sz w:val="20"/>
          <w:szCs w:val="20"/>
        </w:rPr>
        <w:t xml:space="preserve">4. уписати колико износи јединична цена са ПДВ-ом, за сваки тражени </w:t>
      </w:r>
      <w:proofErr w:type="gramStart"/>
      <w:r w:rsidRPr="00012B79">
        <w:rPr>
          <w:bCs/>
          <w:iCs/>
          <w:sz w:val="20"/>
          <w:szCs w:val="20"/>
        </w:rPr>
        <w:t>предмет  набавке</w:t>
      </w:r>
      <w:proofErr w:type="gramEnd"/>
      <w:r w:rsidRPr="00012B79">
        <w:rPr>
          <w:bCs/>
          <w:iCs/>
          <w:sz w:val="20"/>
          <w:szCs w:val="20"/>
        </w:rPr>
        <w:t>;</w:t>
      </w:r>
    </w:p>
    <w:p w:rsidR="0078668E" w:rsidRPr="00012B79" w:rsidRDefault="0078668E" w:rsidP="0078668E">
      <w:pPr>
        <w:pStyle w:val="1"/>
        <w:numPr>
          <w:ilvl w:val="0"/>
          <w:numId w:val="1"/>
        </w:numPr>
        <w:tabs>
          <w:tab w:val="left" w:pos="90"/>
        </w:tabs>
        <w:jc w:val="both"/>
        <w:rPr>
          <w:bCs/>
          <w:iCs/>
          <w:color w:val="auto"/>
          <w:sz w:val="20"/>
          <w:szCs w:val="20"/>
          <w:lang w:val="sr-Cyrl-CS"/>
        </w:rPr>
      </w:pPr>
      <w:r w:rsidRPr="00012B79">
        <w:rPr>
          <w:bCs/>
          <w:iCs/>
          <w:sz w:val="20"/>
          <w:szCs w:val="20"/>
        </w:rPr>
        <w:t xml:space="preserve">у колони 5. уписати укупна цена без ПДВ-а за сваки тражени </w:t>
      </w:r>
      <w:proofErr w:type="gramStart"/>
      <w:r w:rsidRPr="00012B79">
        <w:rPr>
          <w:bCs/>
          <w:iCs/>
          <w:sz w:val="20"/>
          <w:szCs w:val="20"/>
        </w:rPr>
        <w:t>предмет  набавке</w:t>
      </w:r>
      <w:proofErr w:type="gramEnd"/>
      <w:r w:rsidRPr="00012B79">
        <w:rPr>
          <w:bCs/>
          <w:iCs/>
          <w:sz w:val="20"/>
          <w:szCs w:val="20"/>
        </w:rPr>
        <w:t xml:space="preserve"> и то тако што ће помножити јединичну цену без ПДВ-а (наведену у колони 3.) са траженим количинама (које су наведене у </w:t>
      </w:r>
      <w:r w:rsidRPr="00012B79">
        <w:rPr>
          <w:bCs/>
          <w:iCs/>
          <w:color w:val="auto"/>
          <w:sz w:val="20"/>
          <w:szCs w:val="20"/>
        </w:rPr>
        <w:t>колони 2.); На крају уписати укупну цену предмета набавке без ПДВ-а.</w:t>
      </w:r>
    </w:p>
    <w:p w:rsidR="0078668E" w:rsidRPr="00012B79" w:rsidRDefault="0078668E" w:rsidP="0078668E">
      <w:pPr>
        <w:pStyle w:val="1"/>
        <w:numPr>
          <w:ilvl w:val="0"/>
          <w:numId w:val="1"/>
        </w:numPr>
        <w:tabs>
          <w:tab w:val="left" w:pos="90"/>
        </w:tabs>
        <w:jc w:val="both"/>
        <w:rPr>
          <w:color w:val="auto"/>
          <w:sz w:val="20"/>
          <w:szCs w:val="20"/>
        </w:rPr>
      </w:pPr>
      <w:r w:rsidRPr="00012B79">
        <w:rPr>
          <w:bCs/>
          <w:iCs/>
          <w:color w:val="auto"/>
          <w:sz w:val="20"/>
          <w:szCs w:val="20"/>
          <w:lang w:val="sr-Cyrl-CS"/>
        </w:rPr>
        <w:t xml:space="preserve">у колони </w:t>
      </w:r>
      <w:r w:rsidRPr="00012B79">
        <w:rPr>
          <w:bCs/>
          <w:iCs/>
          <w:color w:val="auto"/>
          <w:sz w:val="20"/>
          <w:szCs w:val="20"/>
        </w:rPr>
        <w:t xml:space="preserve">6. уписати колико износи укупна цена са ПДВ-ом за сваки тражени </w:t>
      </w:r>
      <w:proofErr w:type="gramStart"/>
      <w:r w:rsidRPr="00012B79">
        <w:rPr>
          <w:bCs/>
          <w:iCs/>
          <w:color w:val="auto"/>
          <w:sz w:val="20"/>
          <w:szCs w:val="20"/>
        </w:rPr>
        <w:t>предмет  набавке</w:t>
      </w:r>
      <w:proofErr w:type="gramEnd"/>
      <w:r w:rsidRPr="00012B79">
        <w:rPr>
          <w:bCs/>
          <w:iCs/>
          <w:color w:val="auto"/>
          <w:sz w:val="20"/>
          <w:szCs w:val="20"/>
        </w:rPr>
        <w:t xml:space="preserve">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78668E" w:rsidRPr="00012B79" w:rsidRDefault="0078668E" w:rsidP="0078668E">
      <w:pPr>
        <w:pStyle w:val="1"/>
        <w:tabs>
          <w:tab w:val="left" w:pos="90"/>
        </w:tabs>
        <w:ind w:left="90"/>
        <w:jc w:val="both"/>
        <w:rPr>
          <w:sz w:val="20"/>
          <w:szCs w:val="20"/>
          <w:lang w:val="sr-Cyrl-CS"/>
        </w:rPr>
      </w:pPr>
    </w:p>
    <w:p w:rsidR="0078668E" w:rsidRPr="004A09B4" w:rsidRDefault="0078668E" w:rsidP="0078668E">
      <w:pPr>
        <w:pStyle w:val="1"/>
        <w:tabs>
          <w:tab w:val="left" w:pos="90"/>
        </w:tabs>
        <w:ind w:left="90"/>
        <w:jc w:val="both"/>
        <w:rPr>
          <w:rFonts w:ascii="Arial" w:hAnsi="Arial" w:cs="Arial"/>
          <w:sz w:val="20"/>
          <w:szCs w:val="20"/>
          <w:lang w:val="sr-Cyrl-CS"/>
        </w:rPr>
      </w:pPr>
    </w:p>
    <w:p w:rsidR="0078668E" w:rsidRDefault="0078668E" w:rsidP="0078668E">
      <w:pPr>
        <w:pStyle w:val="1"/>
        <w:tabs>
          <w:tab w:val="left" w:pos="90"/>
        </w:tabs>
        <w:ind w:left="90"/>
        <w:jc w:val="both"/>
        <w:rPr>
          <w:rFonts w:ascii="Arial" w:hAnsi="Arial" w:cs="Arial"/>
          <w:lang w:val="sr-Cyrl-CS"/>
        </w:rPr>
      </w:pPr>
    </w:p>
    <w:p w:rsidR="001F7214" w:rsidRDefault="001F7214" w:rsidP="0078668E">
      <w:pPr>
        <w:pStyle w:val="1"/>
        <w:tabs>
          <w:tab w:val="left" w:pos="90"/>
        </w:tabs>
        <w:ind w:left="90"/>
        <w:jc w:val="both"/>
        <w:rPr>
          <w:rFonts w:ascii="Arial" w:hAnsi="Arial" w:cs="Arial"/>
          <w:lang w:val="sr-Cyrl-CS"/>
        </w:rPr>
      </w:pPr>
    </w:p>
    <w:p w:rsidR="00074E4E" w:rsidRDefault="00074E4E" w:rsidP="0078668E">
      <w:pPr>
        <w:pStyle w:val="1"/>
        <w:tabs>
          <w:tab w:val="left" w:pos="90"/>
        </w:tabs>
        <w:ind w:left="90"/>
        <w:jc w:val="both"/>
        <w:rPr>
          <w:rFonts w:ascii="Arial" w:hAnsi="Arial" w:cs="Arial"/>
          <w:lang w:val="sr-Cyrl-CS"/>
        </w:rPr>
      </w:pPr>
    </w:p>
    <w:p w:rsidR="004A09B4" w:rsidRDefault="004A09B4" w:rsidP="0078668E">
      <w:pPr>
        <w:pStyle w:val="1"/>
        <w:tabs>
          <w:tab w:val="left" w:pos="90"/>
        </w:tabs>
        <w:ind w:left="90"/>
        <w:jc w:val="both"/>
        <w:rPr>
          <w:rFonts w:ascii="Arial" w:hAnsi="Arial" w:cs="Arial"/>
          <w:lang w:val="sr-Cyrl-CS"/>
        </w:rPr>
      </w:pPr>
    </w:p>
    <w:p w:rsidR="00012B79" w:rsidRDefault="00012B79" w:rsidP="0078668E">
      <w:pPr>
        <w:pStyle w:val="1"/>
        <w:tabs>
          <w:tab w:val="left" w:pos="90"/>
        </w:tabs>
        <w:ind w:left="90"/>
        <w:jc w:val="both"/>
        <w:rPr>
          <w:rFonts w:ascii="Arial" w:hAnsi="Arial" w:cs="Arial"/>
          <w:lang w:val="sr-Cyrl-CS"/>
        </w:rPr>
      </w:pPr>
    </w:p>
    <w:p w:rsidR="00012B79" w:rsidRDefault="00012B79" w:rsidP="0078668E">
      <w:pPr>
        <w:pStyle w:val="1"/>
        <w:tabs>
          <w:tab w:val="left" w:pos="90"/>
        </w:tabs>
        <w:ind w:left="90"/>
        <w:jc w:val="both"/>
        <w:rPr>
          <w:rFonts w:ascii="Arial" w:hAnsi="Arial" w:cs="Arial"/>
          <w:lang w:val="sr-Cyrl-CS"/>
        </w:rPr>
      </w:pPr>
    </w:p>
    <w:p w:rsidR="00012B79" w:rsidRDefault="00012B79" w:rsidP="0078668E">
      <w:pPr>
        <w:pStyle w:val="1"/>
        <w:tabs>
          <w:tab w:val="left" w:pos="90"/>
        </w:tabs>
        <w:ind w:left="90"/>
        <w:jc w:val="both"/>
        <w:rPr>
          <w:rFonts w:ascii="Arial" w:hAnsi="Arial" w:cs="Arial"/>
          <w:lang w:val="sr-Cyrl-CS"/>
        </w:rPr>
      </w:pPr>
    </w:p>
    <w:p w:rsidR="00012B79" w:rsidRDefault="00012B79" w:rsidP="0078668E">
      <w:pPr>
        <w:pStyle w:val="1"/>
        <w:tabs>
          <w:tab w:val="left" w:pos="90"/>
        </w:tabs>
        <w:ind w:left="90"/>
        <w:jc w:val="both"/>
        <w:rPr>
          <w:rFonts w:ascii="Arial" w:hAnsi="Arial" w:cs="Arial"/>
          <w:lang w:val="sr-Cyrl-CS"/>
        </w:rPr>
      </w:pPr>
    </w:p>
    <w:p w:rsidR="00012B79" w:rsidRDefault="00012B79" w:rsidP="0078668E">
      <w:pPr>
        <w:pStyle w:val="1"/>
        <w:tabs>
          <w:tab w:val="left" w:pos="90"/>
        </w:tabs>
        <w:ind w:left="90"/>
        <w:jc w:val="both"/>
        <w:rPr>
          <w:rFonts w:ascii="Arial" w:hAnsi="Arial" w:cs="Arial"/>
          <w:lang w:val="sr-Cyrl-CS"/>
        </w:rPr>
      </w:pPr>
    </w:p>
    <w:p w:rsidR="001D49A2" w:rsidRDefault="001D49A2" w:rsidP="0078668E">
      <w:pPr>
        <w:rPr>
          <w:rFonts w:ascii="Arial" w:hAnsi="Arial" w:cs="Arial"/>
          <w:b/>
          <w:bCs/>
          <w:i/>
          <w:iCs/>
          <w:lang w:val="ru-RU"/>
        </w:rPr>
      </w:pPr>
    </w:p>
    <w:p w:rsidR="0078668E" w:rsidRPr="00012B79" w:rsidRDefault="00374465" w:rsidP="001F7214">
      <w:pPr>
        <w:pStyle w:val="1"/>
        <w:shd w:val="clear" w:color="auto" w:fill="C6D9F1"/>
        <w:ind w:left="360"/>
        <w:jc w:val="center"/>
        <w:rPr>
          <w:b/>
          <w:bCs/>
          <w:i/>
          <w:iCs/>
          <w:sz w:val="28"/>
          <w:szCs w:val="28"/>
          <w:lang w:val="sr-Cyrl-CS"/>
        </w:rPr>
      </w:pPr>
      <w:proofErr w:type="gramStart"/>
      <w:r w:rsidRPr="00012B79">
        <w:rPr>
          <w:b/>
          <w:bCs/>
          <w:i/>
          <w:iCs/>
          <w:sz w:val="28"/>
          <w:szCs w:val="28"/>
        </w:rPr>
        <w:t>V</w:t>
      </w:r>
      <w:r w:rsidR="0078668E" w:rsidRPr="00012B79">
        <w:rPr>
          <w:b/>
          <w:bCs/>
          <w:i/>
          <w:iCs/>
          <w:sz w:val="28"/>
          <w:szCs w:val="28"/>
          <w:lang w:val="sr-Latn-CS"/>
        </w:rPr>
        <w:t>l</w:t>
      </w:r>
      <w:r w:rsidRPr="00012B79">
        <w:rPr>
          <w:b/>
          <w:bCs/>
          <w:i/>
          <w:iCs/>
          <w:sz w:val="28"/>
          <w:szCs w:val="28"/>
          <w:lang w:val="sr-Latn-CS"/>
        </w:rPr>
        <w:t>I</w:t>
      </w:r>
      <w:r w:rsidR="0078668E" w:rsidRPr="00012B79">
        <w:rPr>
          <w:b/>
          <w:bCs/>
          <w:i/>
          <w:iCs/>
          <w:sz w:val="28"/>
          <w:szCs w:val="28"/>
        </w:rPr>
        <w:t xml:space="preserve">  ОБРАЗАЦ</w:t>
      </w:r>
      <w:proofErr w:type="gramEnd"/>
      <w:r w:rsidR="0078668E" w:rsidRPr="00012B79">
        <w:rPr>
          <w:b/>
          <w:bCs/>
          <w:i/>
          <w:iCs/>
          <w:sz w:val="28"/>
          <w:szCs w:val="28"/>
        </w:rPr>
        <w:t xml:space="preserve"> ИЗЈАВЕ О </w:t>
      </w:r>
      <w:r w:rsidR="0078668E" w:rsidRPr="00012B79">
        <w:rPr>
          <w:b/>
          <w:bCs/>
          <w:i/>
          <w:iCs/>
          <w:sz w:val="28"/>
          <w:szCs w:val="28"/>
          <w:lang w:val="sr-Cyrl-CS"/>
        </w:rPr>
        <w:t>ТЕХНИЧКОЈ СПЕЦИФИКАЦИЈИ</w:t>
      </w:r>
    </w:p>
    <w:p w:rsidR="00AC71C5" w:rsidRPr="00012B79" w:rsidRDefault="00AC71C5" w:rsidP="00AE7087">
      <w:pPr>
        <w:rPr>
          <w:b/>
          <w:sz w:val="28"/>
          <w:szCs w:val="28"/>
          <w:lang w:val="sr-Cyrl-CS"/>
        </w:rPr>
      </w:pPr>
    </w:p>
    <w:p w:rsidR="0078668E" w:rsidRPr="00012B79" w:rsidRDefault="0078668E" w:rsidP="00074E4E">
      <w:pPr>
        <w:pStyle w:val="TableContents"/>
        <w:rPr>
          <w:sz w:val="22"/>
          <w:szCs w:val="22"/>
          <w:lang w:val="sr-Cyrl-CS"/>
        </w:rPr>
      </w:pPr>
      <w:r w:rsidRPr="00012B79">
        <w:rPr>
          <w:lang w:val="sr-Cyrl-CS"/>
        </w:rPr>
        <w:t xml:space="preserve">            Понуђач</w:t>
      </w:r>
      <w:r w:rsidR="001D49A2">
        <w:rPr>
          <w:lang w:val="sr-Cyrl-CS"/>
        </w:rPr>
        <w:t>:</w:t>
      </w:r>
      <w:r w:rsidRPr="00012B79">
        <w:rPr>
          <w:lang w:val="sr-Cyrl-CS"/>
        </w:rPr>
        <w:t xml:space="preserve"> __________________________</w:t>
      </w:r>
      <w:r w:rsidR="001D49A2">
        <w:rPr>
          <w:lang w:val="sr-Cyrl-CS"/>
        </w:rPr>
        <w:t>____</w:t>
      </w:r>
      <w:r w:rsidRPr="00012B79">
        <w:rPr>
          <w:lang w:val="sr-Cyrl-CS"/>
        </w:rPr>
        <w:t xml:space="preserve">( име понуђача) потврђује да је понуђено добро </w:t>
      </w:r>
      <w:r w:rsidR="001F3EBE" w:rsidRPr="000E1C75">
        <w:rPr>
          <w:bCs/>
          <w:lang w:val="sr-Cyrl-RS"/>
        </w:rPr>
        <w:t>Ударни чекић разбијач</w:t>
      </w:r>
      <w:r w:rsidR="00074E4E" w:rsidRPr="00012B79">
        <w:rPr>
          <w:b/>
          <w:bCs/>
          <w:lang w:val="sr-Cyrl-CS"/>
        </w:rPr>
        <w:t>,</w:t>
      </w:r>
      <w:r w:rsidR="00EC0669" w:rsidRPr="00012B79">
        <w:rPr>
          <w:lang w:val="sr-Cyrl-CS"/>
        </w:rPr>
        <w:t xml:space="preserve"> </w:t>
      </w:r>
      <w:r w:rsidR="00074E4E" w:rsidRPr="00012B79">
        <w:rPr>
          <w:sz w:val="22"/>
          <w:szCs w:val="22"/>
          <w:lang w:val="sr-Cyrl-CS"/>
        </w:rPr>
        <w:t xml:space="preserve"> </w:t>
      </w:r>
      <w:r w:rsidR="00074E4E" w:rsidRPr="00012B79">
        <w:rPr>
          <w:lang w:val="sr-Cyrl-CS"/>
        </w:rPr>
        <w:t>бр.</w:t>
      </w:r>
      <w:r w:rsidR="00083677">
        <w:rPr>
          <w:lang w:val="sr-Cyrl-CS"/>
        </w:rPr>
        <w:t>44У/24</w:t>
      </w:r>
      <w:r w:rsidR="00074E4E" w:rsidRPr="00012B79">
        <w:rPr>
          <w:lang w:val="sr-Cyrl-CS"/>
        </w:rPr>
        <w:t xml:space="preserve"> </w:t>
      </w:r>
      <w:r w:rsidRPr="00012B79">
        <w:rPr>
          <w:lang w:val="sr-Cyrl-CS"/>
        </w:rPr>
        <w:t>у складу са траженим техничким карактеристикама:</w:t>
      </w:r>
    </w:p>
    <w:p w:rsidR="0078668E" w:rsidRPr="00012B79" w:rsidRDefault="0078668E" w:rsidP="0078668E">
      <w:pPr>
        <w:rPr>
          <w:lang w:val="sr-Cyrl-CS"/>
        </w:rPr>
      </w:pPr>
    </w:p>
    <w:p w:rsidR="00E24ED5" w:rsidRPr="006809E3" w:rsidRDefault="00E24ED5" w:rsidP="00E24ED5">
      <w:pPr>
        <w:rPr>
          <w:lang w:val="sr-Cyrl-CS"/>
        </w:rPr>
      </w:pPr>
      <w:r w:rsidRPr="006809E3">
        <w:rPr>
          <w:b/>
          <w:lang w:val="sr-Cyrl-CS"/>
        </w:rPr>
        <w:t>1</w:t>
      </w:r>
      <w:r w:rsidRPr="006809E3">
        <w:rPr>
          <w:lang w:val="sr-Cyrl-CS"/>
        </w:rPr>
        <w:t>.</w:t>
      </w:r>
      <w:r w:rsidRPr="000E1C75">
        <w:rPr>
          <w:b/>
          <w:bCs/>
          <w:lang w:val="sr-Cyrl-RS"/>
        </w:rPr>
        <w:t xml:space="preserve"> </w:t>
      </w:r>
      <w:r w:rsidRPr="000E1C75">
        <w:rPr>
          <w:bCs/>
          <w:lang w:val="sr-Cyrl-RS"/>
        </w:rPr>
        <w:t>Ударни чекић разбијач</w:t>
      </w:r>
      <w:r>
        <w:rPr>
          <w:bCs/>
          <w:lang w:val="sr-Cyrl-RS"/>
        </w:rPr>
        <w:t xml:space="preserve">                                                         </w:t>
      </w:r>
      <w:r w:rsidRPr="006809E3">
        <w:rPr>
          <w:lang w:val="sr-Cyrl-CS"/>
        </w:rPr>
        <w:t xml:space="preserve">               </w:t>
      </w:r>
      <w:r>
        <w:rPr>
          <w:lang w:val="sr-Cyrl-CS"/>
        </w:rPr>
        <w:t xml:space="preserve">                              </w:t>
      </w:r>
      <w:r w:rsidRPr="006809E3">
        <w:rPr>
          <w:lang w:val="sr-Cyrl-CS"/>
        </w:rPr>
        <w:t xml:space="preserve"> 1 ком</w:t>
      </w:r>
    </w:p>
    <w:p w:rsidR="00E24ED5" w:rsidRPr="006809E3" w:rsidRDefault="00E24ED5" w:rsidP="00E24ED5">
      <w:pPr>
        <w:rPr>
          <w:iCs/>
        </w:rPr>
      </w:pPr>
      <w:r w:rsidRPr="006809E3">
        <w:rPr>
          <w:iCs/>
        </w:rPr>
        <w:t>Тежина: мax. 25 kg</w:t>
      </w:r>
    </w:p>
    <w:p w:rsidR="00E24ED5" w:rsidRDefault="00E24ED5" w:rsidP="00E24ED5">
      <w:pPr>
        <w:rPr>
          <w:iCs/>
          <w:lang w:val="sr-Cyrl-RS"/>
        </w:rPr>
      </w:pPr>
      <w:r w:rsidRPr="006809E3">
        <w:rPr>
          <w:iCs/>
        </w:rPr>
        <w:t xml:space="preserve">Дужина: </w:t>
      </w:r>
      <w:r>
        <w:rPr>
          <w:iCs/>
          <w:lang w:val="sr-Cyrl-RS"/>
        </w:rPr>
        <w:t>850-950</w:t>
      </w:r>
      <w:r w:rsidRPr="006809E3">
        <w:rPr>
          <w:iCs/>
        </w:rPr>
        <w:t xml:space="preserve"> мм</w:t>
      </w:r>
    </w:p>
    <w:p w:rsidR="00E24ED5" w:rsidRPr="004D758A" w:rsidRDefault="00E24ED5" w:rsidP="00E24ED5">
      <w:pPr>
        <w:rPr>
          <w:iCs/>
          <w:lang w:val="sr-Cyrl-RS"/>
        </w:rPr>
      </w:pPr>
      <w:r>
        <w:rPr>
          <w:iCs/>
          <w:lang w:val="sr-Cyrl-RS"/>
        </w:rPr>
        <w:t>Дубина: 330-360мм</w:t>
      </w:r>
    </w:p>
    <w:p w:rsidR="00E24ED5" w:rsidRPr="006809E3" w:rsidRDefault="00E24ED5" w:rsidP="00E24ED5">
      <w:pPr>
        <w:rPr>
          <w:iCs/>
        </w:rPr>
      </w:pPr>
      <w:r w:rsidRPr="006809E3">
        <w:rPr>
          <w:iCs/>
        </w:rPr>
        <w:t>Енергија ударца:</w:t>
      </w:r>
      <w:r>
        <w:rPr>
          <w:iCs/>
        </w:rPr>
        <w:t xml:space="preserve">  </w:t>
      </w:r>
      <w:r>
        <w:rPr>
          <w:iCs/>
          <w:lang w:val="sr-Cyrl-RS"/>
        </w:rPr>
        <w:t>мин</w:t>
      </w:r>
      <w:r w:rsidRPr="006809E3">
        <w:rPr>
          <w:iCs/>
        </w:rPr>
        <w:t xml:space="preserve"> </w:t>
      </w:r>
      <w:r>
        <w:rPr>
          <w:iCs/>
          <w:lang w:val="sr-Cyrl-RS"/>
        </w:rPr>
        <w:t>60</w:t>
      </w:r>
      <w:r w:rsidRPr="006809E3">
        <w:rPr>
          <w:iCs/>
        </w:rPr>
        <w:t>Ј</w:t>
      </w:r>
    </w:p>
    <w:p w:rsidR="00E24ED5" w:rsidRPr="006809E3" w:rsidRDefault="00E24ED5" w:rsidP="00E24ED5">
      <w:pPr>
        <w:rPr>
          <w:iCs/>
        </w:rPr>
      </w:pPr>
      <w:r w:rsidRPr="006809E3">
        <w:rPr>
          <w:iCs/>
        </w:rPr>
        <w:t xml:space="preserve">Број удараца :  </w:t>
      </w:r>
      <w:r>
        <w:rPr>
          <w:iCs/>
          <w:lang w:val="sr-Cyrl-RS"/>
        </w:rPr>
        <w:t>мин</w:t>
      </w:r>
      <w:r w:rsidR="00A64BBD">
        <w:rPr>
          <w:iCs/>
          <w:lang w:val="sr-Cyrl-RS"/>
        </w:rPr>
        <w:t>.</w:t>
      </w:r>
      <w:r>
        <w:rPr>
          <w:iCs/>
          <w:lang w:val="sr-Cyrl-RS"/>
        </w:rPr>
        <w:t xml:space="preserve"> 1400</w:t>
      </w:r>
      <w:r w:rsidRPr="006809E3">
        <w:rPr>
          <w:iCs/>
        </w:rPr>
        <w:t xml:space="preserve"> удар/мин</w:t>
      </w:r>
    </w:p>
    <w:p w:rsidR="00E24ED5" w:rsidRPr="006809E3" w:rsidRDefault="00E24ED5" w:rsidP="00E24ED5">
      <w:pPr>
        <w:rPr>
          <w:iCs/>
        </w:rPr>
      </w:pPr>
      <w:r w:rsidRPr="006809E3">
        <w:rPr>
          <w:iCs/>
        </w:rPr>
        <w:t xml:space="preserve">Тип </w:t>
      </w:r>
      <w:proofErr w:type="gramStart"/>
      <w:r w:rsidRPr="006809E3">
        <w:rPr>
          <w:iCs/>
        </w:rPr>
        <w:t>мотора :</w:t>
      </w:r>
      <w:proofErr w:type="gramEnd"/>
      <w:r w:rsidRPr="006809E3">
        <w:rPr>
          <w:iCs/>
        </w:rPr>
        <w:t xml:space="preserve"> једноцилиндрични, двотактни</w:t>
      </w:r>
    </w:p>
    <w:p w:rsidR="00E24ED5" w:rsidRPr="006809E3" w:rsidRDefault="00E24ED5" w:rsidP="00E24ED5">
      <w:pPr>
        <w:rPr>
          <w:iCs/>
        </w:rPr>
      </w:pPr>
      <w:r w:rsidRPr="006809E3">
        <w:rPr>
          <w:iCs/>
        </w:rPr>
        <w:t xml:space="preserve">Запремина цилиндра: </w:t>
      </w:r>
      <w:r>
        <w:rPr>
          <w:iCs/>
          <w:lang w:val="sr-Cyrl-RS"/>
        </w:rPr>
        <w:t>мин 90</w:t>
      </w:r>
      <w:r w:rsidRPr="006809E3">
        <w:rPr>
          <w:iCs/>
        </w:rPr>
        <w:t xml:space="preserve"> сс</w:t>
      </w:r>
    </w:p>
    <w:p w:rsidR="00E24ED5" w:rsidRPr="004D758A" w:rsidRDefault="00E24ED5" w:rsidP="00E24ED5">
      <w:pPr>
        <w:rPr>
          <w:iCs/>
          <w:vertAlign w:val="superscript"/>
          <w:lang w:val="sr-Cyrl-RS"/>
        </w:rPr>
      </w:pPr>
      <w:r w:rsidRPr="006809E3">
        <w:rPr>
          <w:iCs/>
        </w:rPr>
        <w:t xml:space="preserve">Снага </w:t>
      </w:r>
      <w:proofErr w:type="gramStart"/>
      <w:r w:rsidRPr="006809E3">
        <w:rPr>
          <w:iCs/>
        </w:rPr>
        <w:t>мотора :</w:t>
      </w:r>
      <w:proofErr w:type="gramEnd"/>
      <w:r w:rsidRPr="006809E3">
        <w:rPr>
          <w:iCs/>
        </w:rPr>
        <w:t xml:space="preserve">  </w:t>
      </w:r>
      <w:r>
        <w:rPr>
          <w:iCs/>
          <w:lang w:val="sr-Cyrl-RS"/>
        </w:rPr>
        <w:t xml:space="preserve">мин </w:t>
      </w:r>
      <w:r w:rsidRPr="006809E3">
        <w:rPr>
          <w:iCs/>
        </w:rPr>
        <w:t>2</w:t>
      </w:r>
      <w:r>
        <w:rPr>
          <w:iCs/>
          <w:lang w:val="en-GB"/>
        </w:rPr>
        <w:t>KW</w:t>
      </w:r>
    </w:p>
    <w:p w:rsidR="00E24ED5" w:rsidRPr="006809E3" w:rsidRDefault="00E24ED5" w:rsidP="00E24ED5">
      <w:pPr>
        <w:rPr>
          <w:iCs/>
        </w:rPr>
      </w:pPr>
      <w:r w:rsidRPr="006809E3">
        <w:rPr>
          <w:iCs/>
        </w:rPr>
        <w:t xml:space="preserve">Врста горива </w:t>
      </w:r>
      <w:proofErr w:type="gramStart"/>
      <w:r w:rsidRPr="006809E3">
        <w:rPr>
          <w:iCs/>
        </w:rPr>
        <w:t>безоловни :</w:t>
      </w:r>
      <w:proofErr w:type="gramEnd"/>
      <w:r w:rsidRPr="006809E3">
        <w:rPr>
          <w:iCs/>
        </w:rPr>
        <w:t xml:space="preserve"> бензин</w:t>
      </w:r>
    </w:p>
    <w:p w:rsidR="00E24ED5" w:rsidRPr="006809E3" w:rsidRDefault="00E24ED5" w:rsidP="00E24ED5">
      <w:pPr>
        <w:rPr>
          <w:iCs/>
        </w:rPr>
      </w:pPr>
    </w:p>
    <w:p w:rsidR="00E24ED5" w:rsidRPr="006809E3" w:rsidRDefault="00E24ED5" w:rsidP="00E24ED5">
      <w:pPr>
        <w:rPr>
          <w:lang w:val="sr-Latn-CS"/>
        </w:rPr>
      </w:pPr>
      <w:r w:rsidRPr="006809E3">
        <w:rPr>
          <w:b/>
          <w:iCs/>
        </w:rPr>
        <w:t>2.</w:t>
      </w:r>
      <w:r>
        <w:rPr>
          <w:iCs/>
          <w:lang w:val="sr-Cyrl-RS"/>
        </w:rPr>
        <w:t xml:space="preserve"> Шпиц за ударни чекић</w:t>
      </w:r>
      <w:r>
        <w:rPr>
          <w:iCs/>
          <w:lang w:val="sr-Latn-RS"/>
        </w:rPr>
        <w:t xml:space="preserve"> 25x108   </w:t>
      </w:r>
      <w:r>
        <w:rPr>
          <w:iCs/>
          <w:lang w:val="sr-Cyrl-RS"/>
        </w:rPr>
        <w:t xml:space="preserve">                                        </w:t>
      </w:r>
      <w:r w:rsidRPr="006809E3">
        <w:rPr>
          <w:iCs/>
        </w:rPr>
        <w:t xml:space="preserve"> </w:t>
      </w:r>
      <w:r w:rsidRPr="006809E3">
        <w:rPr>
          <w:iCs/>
          <w:lang w:val="sr-Cyrl-CS"/>
        </w:rPr>
        <w:t xml:space="preserve"> </w:t>
      </w:r>
      <w:r w:rsidRPr="006809E3">
        <w:rPr>
          <w:iCs/>
          <w:lang w:val="sr-Latn-CS"/>
        </w:rPr>
        <w:t xml:space="preserve">                                            1 ko</w:t>
      </w:r>
      <w:r w:rsidRPr="006809E3">
        <w:rPr>
          <w:iCs/>
        </w:rPr>
        <w:t>м</w:t>
      </w:r>
      <w:r w:rsidRPr="006809E3">
        <w:rPr>
          <w:iCs/>
          <w:lang w:val="sr-Cyrl-CS"/>
        </w:rPr>
        <w:t xml:space="preserve">                                              </w:t>
      </w:r>
    </w:p>
    <w:p w:rsidR="00E24ED5" w:rsidRPr="00CA68CF" w:rsidRDefault="00E24ED5" w:rsidP="00E24ED5">
      <w:pPr>
        <w:rPr>
          <w:lang w:val="sr-Cyrl-CS"/>
        </w:rPr>
      </w:pPr>
      <w:r>
        <w:rPr>
          <w:lang w:val="sr-Cyrl-RS"/>
        </w:rPr>
        <w:t>Радна д</w:t>
      </w:r>
      <w:r>
        <w:rPr>
          <w:lang w:val="sr-Cyrl-CS"/>
        </w:rPr>
        <w:t>ужина шпица</w:t>
      </w:r>
      <w:r w:rsidRPr="00CA68CF">
        <w:rPr>
          <w:lang w:val="sr-Cyrl-CS"/>
        </w:rPr>
        <w:t xml:space="preserve">: </w:t>
      </w:r>
      <w:r>
        <w:rPr>
          <w:lang w:val="sr-Latn-CS"/>
        </w:rPr>
        <w:t xml:space="preserve"> </w:t>
      </w:r>
      <w:r>
        <w:rPr>
          <w:lang w:val="sr-Cyrl-RS"/>
        </w:rPr>
        <w:t>мин</w:t>
      </w:r>
      <w:r w:rsidRPr="00CA68CF">
        <w:rPr>
          <w:lang w:val="sr-Latn-CS"/>
        </w:rPr>
        <w:t xml:space="preserve">. </w:t>
      </w:r>
      <w:r w:rsidRPr="00CA68CF">
        <w:rPr>
          <w:lang w:val="sr-Cyrl-CS"/>
        </w:rPr>
        <w:t>380мм</w:t>
      </w:r>
    </w:p>
    <w:p w:rsidR="00E24ED5" w:rsidRPr="00CA68CF" w:rsidRDefault="00E24ED5" w:rsidP="00E24ED5">
      <w:pPr>
        <w:rPr>
          <w:lang w:val="sr-Cyrl-CS"/>
        </w:rPr>
      </w:pPr>
      <w:r>
        <w:rPr>
          <w:lang w:val="sr-Cyrl-CS"/>
        </w:rPr>
        <w:t>Укупна дужина шица</w:t>
      </w:r>
      <w:r>
        <w:t xml:space="preserve">: </w:t>
      </w:r>
      <w:r>
        <w:rPr>
          <w:lang w:val="sr-Cyrl-RS"/>
        </w:rPr>
        <w:t>мин</w:t>
      </w:r>
      <w:r w:rsidRPr="00CA68CF">
        <w:t>.</w:t>
      </w:r>
      <w:r>
        <w:rPr>
          <w:lang w:val="sr-Cyrl-CS"/>
        </w:rPr>
        <w:t>540</w:t>
      </w:r>
      <w:r w:rsidRPr="00CA68CF">
        <w:rPr>
          <w:lang w:val="sr-Cyrl-CS"/>
        </w:rPr>
        <w:t xml:space="preserve"> мм</w:t>
      </w:r>
    </w:p>
    <w:p w:rsidR="00E24ED5" w:rsidRPr="006809E3" w:rsidRDefault="00E24ED5" w:rsidP="00E24ED5">
      <w:r w:rsidRPr="00CA68CF">
        <w:rPr>
          <w:lang w:val="sr-Cyrl-CS"/>
        </w:rPr>
        <w:t xml:space="preserve">Тежина </w:t>
      </w:r>
      <w:r w:rsidRPr="00CA68CF">
        <w:rPr>
          <w:lang w:val="sr-Latn-CS"/>
        </w:rPr>
        <w:t>: max.</w:t>
      </w:r>
      <w:r w:rsidRPr="00CA68CF">
        <w:rPr>
          <w:lang w:val="sr-Cyrl-CS"/>
        </w:rPr>
        <w:t xml:space="preserve"> 3,7 </w:t>
      </w:r>
      <w:r w:rsidRPr="00CA68CF">
        <w:t>kg</w:t>
      </w:r>
    </w:p>
    <w:p w:rsidR="0078668E" w:rsidRPr="00012B79" w:rsidRDefault="0078668E" w:rsidP="0078668E">
      <w:pPr>
        <w:pStyle w:val="BodyText3"/>
        <w:spacing w:after="0"/>
        <w:rPr>
          <w:color w:val="FF0000"/>
        </w:rPr>
      </w:pPr>
    </w:p>
    <w:p w:rsidR="0078668E" w:rsidRPr="00012B79" w:rsidRDefault="0078668E" w:rsidP="0078668E">
      <w:pPr>
        <w:pStyle w:val="BodyText3"/>
        <w:spacing w:after="0"/>
        <w:rPr>
          <w:color w:val="FF0000"/>
          <w:lang w:val="sr-Latn-CS"/>
        </w:rPr>
      </w:pPr>
    </w:p>
    <w:p w:rsidR="00AE7087" w:rsidRPr="00012B79" w:rsidRDefault="00AE7087" w:rsidP="00AE7087">
      <w:pPr>
        <w:spacing w:line="240" w:lineRule="auto"/>
        <w:rPr>
          <w:rFonts w:eastAsia="Times New Roman"/>
        </w:rPr>
      </w:pPr>
      <w:r w:rsidRPr="00012B79">
        <w:rPr>
          <w:b/>
          <w:bCs/>
        </w:rPr>
        <w:t xml:space="preserve">           </w:t>
      </w:r>
      <w:proofErr w:type="gramStart"/>
      <w:r w:rsidRPr="00012B79">
        <w:rPr>
          <w:b/>
          <w:bCs/>
        </w:rPr>
        <w:t>а)</w:t>
      </w:r>
      <w:r w:rsidRPr="00012B79">
        <w:rPr>
          <w:bCs/>
        </w:rPr>
        <w:t>КАТАЛОГА</w:t>
      </w:r>
      <w:proofErr w:type="gramEnd"/>
      <w:r w:rsidRPr="00012B79">
        <w:rPr>
          <w:bCs/>
        </w:rPr>
        <w:t xml:space="preserve"> – ПРОСПЕКТА</w:t>
      </w:r>
      <w:r w:rsidRPr="00012B79">
        <w:rPr>
          <w:b/>
          <w:bCs/>
        </w:rPr>
        <w:t xml:space="preserve"> </w:t>
      </w:r>
      <w:r w:rsidRPr="00012B79">
        <w:rPr>
          <w:bCs/>
        </w:rPr>
        <w:t xml:space="preserve">са фотографијама и техничким карактеристикама - спецификацијом </w:t>
      </w:r>
      <w:r w:rsidRPr="00012B79">
        <w:rPr>
          <w:lang w:val="sr-Cyrl-CS"/>
        </w:rPr>
        <w:t>моторног разбијача</w:t>
      </w:r>
      <w:r w:rsidRPr="00012B79">
        <w:rPr>
          <w:bCs/>
        </w:rPr>
        <w:t xml:space="preserve"> које се нуди, </w:t>
      </w:r>
      <w:r w:rsidRPr="00012B79">
        <w:rPr>
          <w:rFonts w:eastAsia="Times New Roman"/>
        </w:rPr>
        <w:t>у папирном облику;</w:t>
      </w:r>
    </w:p>
    <w:p w:rsidR="00AE7087" w:rsidRPr="00012B79" w:rsidRDefault="00AE7087" w:rsidP="00AE7087">
      <w:pPr>
        <w:spacing w:before="120" w:after="120" w:line="240" w:lineRule="auto"/>
        <w:ind w:firstLine="720"/>
        <w:jc w:val="both"/>
        <w:rPr>
          <w:rFonts w:eastAsia="Times New Roman"/>
        </w:rPr>
      </w:pPr>
      <w:r w:rsidRPr="00012B79">
        <w:rPr>
          <w:rFonts w:eastAsia="Times New Roman"/>
        </w:rPr>
        <w:t>Напомена: Уколико је</w:t>
      </w:r>
      <w:r w:rsidRPr="00012B79">
        <w:rPr>
          <w:bCs/>
        </w:rPr>
        <w:t xml:space="preserve"> каталог-проспект </w:t>
      </w:r>
      <w:r w:rsidRPr="00012B79">
        <w:rPr>
          <w:rFonts w:eastAsia="Times New Roman"/>
        </w:rPr>
        <w:t xml:space="preserve">на страном језику, понуђач је дужан да приложи и неоверен превод истих на српски језик; </w:t>
      </w:r>
    </w:p>
    <w:p w:rsidR="004A09B4" w:rsidRPr="00012B79" w:rsidRDefault="00AE7087" w:rsidP="00AE7087">
      <w:pPr>
        <w:spacing w:before="120" w:after="120" w:line="240" w:lineRule="auto"/>
        <w:ind w:firstLine="720"/>
        <w:jc w:val="both"/>
        <w:rPr>
          <w:rFonts w:eastAsia="Times New Roman"/>
          <w:bCs/>
        </w:rPr>
      </w:pPr>
      <w:r w:rsidRPr="00012B79">
        <w:rPr>
          <w:rFonts w:eastAsia="Times New Roman"/>
          <w:b/>
          <w:bCs/>
          <w:i/>
        </w:rPr>
        <w:t>б</w:t>
      </w:r>
      <w:r w:rsidRPr="00012B79">
        <w:rPr>
          <w:rFonts w:eastAsia="Times New Roman"/>
          <w:b/>
          <w:bCs/>
        </w:rPr>
        <w:t>)</w:t>
      </w:r>
      <w:r w:rsidRPr="00012B79">
        <w:rPr>
          <w:rFonts w:eastAsia="Times New Roman"/>
          <w:bCs/>
        </w:rPr>
        <w:t xml:space="preserve"> </w:t>
      </w:r>
      <w:r w:rsidRPr="00012B79">
        <w:rPr>
          <w:rFonts w:eastAsia="Times New Roman"/>
        </w:rPr>
        <w:t xml:space="preserve">да </w:t>
      </w:r>
      <w:r w:rsidRPr="00012B79">
        <w:rPr>
          <w:rFonts w:eastAsia="Times New Roman"/>
          <w:bCs/>
        </w:rPr>
        <w:t xml:space="preserve">за извршење предметне набавке има сервисно продаи </w:t>
      </w:r>
      <w:proofErr w:type="gramStart"/>
      <w:r w:rsidRPr="00012B79">
        <w:rPr>
          <w:rFonts w:eastAsia="Times New Roman"/>
          <w:bCs/>
        </w:rPr>
        <w:t>салон  на</w:t>
      </w:r>
      <w:proofErr w:type="gramEnd"/>
      <w:r w:rsidRPr="00012B79">
        <w:rPr>
          <w:rFonts w:eastAsia="Times New Roman"/>
          <w:bCs/>
        </w:rPr>
        <w:t xml:space="preserve"> територији репоблике Србије, са обезбеђењем постпрода</w:t>
      </w:r>
      <w:r w:rsidR="009A0886">
        <w:rPr>
          <w:rFonts w:eastAsia="Times New Roman"/>
          <w:bCs/>
        </w:rPr>
        <w:t>е подршке односно сервисирања</w:t>
      </w:r>
      <w:r w:rsidRPr="00012B79">
        <w:rPr>
          <w:rFonts w:eastAsia="Times New Roman"/>
          <w:bCs/>
        </w:rPr>
        <w:t xml:space="preserve"> (минимум 3 године);</w:t>
      </w:r>
    </w:p>
    <w:p w:rsidR="00AE7087" w:rsidRPr="00012B79" w:rsidRDefault="00AE7087" w:rsidP="00AE7087">
      <w:pPr>
        <w:spacing w:before="120" w:after="120" w:line="240" w:lineRule="auto"/>
        <w:ind w:firstLine="720"/>
        <w:jc w:val="both"/>
        <w:rPr>
          <w:rFonts w:eastAsia="Times New Roman"/>
          <w:bCs/>
        </w:rPr>
      </w:pPr>
    </w:p>
    <w:p w:rsidR="004A09B4" w:rsidRPr="00012B79" w:rsidRDefault="004A09B4" w:rsidP="0078668E">
      <w:pPr>
        <w:pStyle w:val="BodyText3"/>
        <w:spacing w:after="0"/>
        <w:rPr>
          <w:color w:val="FF0000"/>
          <w:lang w:val="sr-Cyrl-CS"/>
        </w:rPr>
      </w:pPr>
    </w:p>
    <w:p w:rsidR="0078668E" w:rsidRPr="00012B79" w:rsidRDefault="0078668E" w:rsidP="0078668E">
      <w:pPr>
        <w:pStyle w:val="BodyText3"/>
        <w:spacing w:after="0"/>
        <w:rPr>
          <w:color w:val="FF0000"/>
          <w:lang w:val="sr-Cyrl-CS"/>
        </w:rPr>
      </w:pPr>
    </w:p>
    <w:p w:rsidR="0078668E" w:rsidRPr="00012B79" w:rsidRDefault="0078668E" w:rsidP="0078668E">
      <w:pPr>
        <w:tabs>
          <w:tab w:val="left" w:pos="6028"/>
        </w:tabs>
        <w:autoSpaceDE w:val="0"/>
        <w:spacing w:line="240" w:lineRule="auto"/>
        <w:ind w:left="360"/>
        <w:rPr>
          <w:bCs/>
          <w:iCs/>
        </w:rPr>
      </w:pPr>
      <w:r w:rsidRPr="00012B79">
        <w:rPr>
          <w:bCs/>
          <w:iCs/>
        </w:rPr>
        <w:t xml:space="preserve">          Датум </w:t>
      </w:r>
      <w:r w:rsidRPr="00012B79">
        <w:rPr>
          <w:bCs/>
          <w:iCs/>
        </w:rPr>
        <w:tab/>
      </w:r>
      <w:r w:rsidRPr="00012B79">
        <w:rPr>
          <w:bCs/>
          <w:iCs/>
        </w:rPr>
        <w:tab/>
      </w:r>
      <w:r w:rsidR="005A5F4F" w:rsidRPr="00012B79">
        <w:rPr>
          <w:bCs/>
          <w:iCs/>
        </w:rPr>
        <w:t xml:space="preserve">        </w:t>
      </w:r>
      <w:r w:rsidRPr="00012B79">
        <w:rPr>
          <w:bCs/>
          <w:iCs/>
        </w:rPr>
        <w:t xml:space="preserve"> Понуђач</w:t>
      </w:r>
    </w:p>
    <w:p w:rsidR="0078668E" w:rsidRPr="00012B79" w:rsidRDefault="0078668E" w:rsidP="0078668E">
      <w:pPr>
        <w:tabs>
          <w:tab w:val="left" w:pos="6028"/>
        </w:tabs>
        <w:autoSpaceDE w:val="0"/>
        <w:spacing w:line="240" w:lineRule="auto"/>
        <w:ind w:left="360"/>
        <w:rPr>
          <w:bCs/>
          <w:iCs/>
        </w:rPr>
      </w:pPr>
    </w:p>
    <w:p w:rsidR="0078668E" w:rsidRPr="00012B79" w:rsidRDefault="0078668E" w:rsidP="0078668E">
      <w:pPr>
        <w:tabs>
          <w:tab w:val="left" w:pos="6028"/>
        </w:tabs>
        <w:autoSpaceDE w:val="0"/>
        <w:spacing w:line="240" w:lineRule="auto"/>
        <w:ind w:left="360"/>
        <w:rPr>
          <w:bCs/>
          <w:iCs/>
        </w:rPr>
      </w:pPr>
      <w:r w:rsidRPr="00012B79">
        <w:rPr>
          <w:bCs/>
          <w:iCs/>
        </w:rPr>
        <w:t xml:space="preserve">________________                        М.П.                   </w:t>
      </w:r>
      <w:r w:rsidR="005A5F4F" w:rsidRPr="00012B79">
        <w:rPr>
          <w:bCs/>
          <w:iCs/>
        </w:rPr>
        <w:t xml:space="preserve">         </w:t>
      </w:r>
      <w:r w:rsidR="009A0886">
        <w:rPr>
          <w:bCs/>
          <w:iCs/>
          <w:lang w:val="sr-Cyrl-RS"/>
        </w:rPr>
        <w:t xml:space="preserve">            </w:t>
      </w:r>
      <w:r w:rsidR="005A5F4F" w:rsidRPr="00012B79">
        <w:rPr>
          <w:bCs/>
          <w:iCs/>
        </w:rPr>
        <w:t>________________</w:t>
      </w:r>
    </w:p>
    <w:p w:rsidR="0078668E" w:rsidRPr="00012B79" w:rsidRDefault="0078668E" w:rsidP="0078668E">
      <w:pPr>
        <w:tabs>
          <w:tab w:val="left" w:pos="6028"/>
        </w:tabs>
        <w:autoSpaceDE w:val="0"/>
        <w:spacing w:line="240" w:lineRule="auto"/>
        <w:ind w:left="360"/>
        <w:rPr>
          <w:bCs/>
          <w:iCs/>
        </w:rPr>
      </w:pPr>
    </w:p>
    <w:p w:rsidR="0078668E" w:rsidRPr="00012B79" w:rsidRDefault="0078668E" w:rsidP="0078668E">
      <w:pPr>
        <w:pStyle w:val="BodyText3"/>
        <w:spacing w:after="0"/>
        <w:jc w:val="center"/>
      </w:pPr>
    </w:p>
    <w:p w:rsidR="002C2B46" w:rsidRPr="00012B79" w:rsidRDefault="002C2B46" w:rsidP="0078668E">
      <w:pPr>
        <w:tabs>
          <w:tab w:val="left" w:pos="6028"/>
        </w:tabs>
        <w:autoSpaceDE w:val="0"/>
        <w:spacing w:line="240" w:lineRule="auto"/>
        <w:jc w:val="both"/>
        <w:rPr>
          <w:b/>
          <w:bCs/>
          <w:i/>
          <w:iCs/>
          <w:color w:val="auto"/>
        </w:rPr>
      </w:pPr>
    </w:p>
    <w:p w:rsidR="002C2B46" w:rsidRPr="00012B79" w:rsidRDefault="002C2B46" w:rsidP="0078668E">
      <w:pPr>
        <w:tabs>
          <w:tab w:val="left" w:pos="6028"/>
        </w:tabs>
        <w:autoSpaceDE w:val="0"/>
        <w:spacing w:line="240" w:lineRule="auto"/>
        <w:jc w:val="both"/>
        <w:rPr>
          <w:b/>
          <w:bCs/>
          <w:i/>
          <w:iCs/>
          <w:color w:val="auto"/>
        </w:rPr>
      </w:pPr>
    </w:p>
    <w:p w:rsidR="0078668E" w:rsidRPr="00012B79" w:rsidRDefault="0078668E" w:rsidP="0078668E">
      <w:pPr>
        <w:tabs>
          <w:tab w:val="left" w:pos="6028"/>
        </w:tabs>
        <w:autoSpaceDE w:val="0"/>
        <w:spacing w:line="240" w:lineRule="auto"/>
        <w:jc w:val="both"/>
        <w:rPr>
          <w:bCs/>
          <w:i/>
          <w:iCs/>
          <w:color w:val="auto"/>
          <w:sz w:val="20"/>
          <w:szCs w:val="20"/>
          <w:lang w:val="sr-Latn-CS"/>
        </w:rPr>
      </w:pPr>
      <w:r w:rsidRPr="00012B79">
        <w:rPr>
          <w:b/>
          <w:bCs/>
          <w:i/>
          <w:iCs/>
          <w:color w:val="auto"/>
          <w:sz w:val="20"/>
          <w:szCs w:val="20"/>
        </w:rPr>
        <w:t xml:space="preserve">Напомена: </w:t>
      </w:r>
      <w:r w:rsidRPr="00012B79">
        <w:rPr>
          <w:b/>
          <w:bCs/>
          <w:i/>
          <w:iCs/>
          <w:color w:val="auto"/>
          <w:sz w:val="20"/>
          <w:szCs w:val="20"/>
          <w:u w:val="single"/>
        </w:rPr>
        <w:t>Уколико понуду подноси група понуђача,</w:t>
      </w:r>
      <w:r w:rsidRPr="00012B79">
        <w:rPr>
          <w:bCs/>
          <w:i/>
          <w:iCs/>
          <w:color w:val="auto"/>
          <w:sz w:val="20"/>
          <w:szCs w:val="20"/>
        </w:rPr>
        <w:t xml:space="preserve"> Изјава мора бити потписана од стране овлашћеног лица сваког понуђача из групе понуђача и оверена печатом.</w:t>
      </w:r>
    </w:p>
    <w:sectPr w:rsidR="0078668E" w:rsidRPr="00012B79" w:rsidSect="00C37BA6">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256" w:rsidRDefault="00D31256" w:rsidP="00374465">
      <w:pPr>
        <w:spacing w:line="240" w:lineRule="auto"/>
      </w:pPr>
      <w:r>
        <w:separator/>
      </w:r>
    </w:p>
  </w:endnote>
  <w:endnote w:type="continuationSeparator" w:id="0">
    <w:p w:rsidR="00D31256" w:rsidRDefault="00D31256" w:rsidP="003744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CC"/>
    <w:family w:val="auto"/>
    <w:pitch w:val="default"/>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29015"/>
      <w:docPartObj>
        <w:docPartGallery w:val="Page Numbers (Bottom of Page)"/>
        <w:docPartUnique/>
      </w:docPartObj>
    </w:sdtPr>
    <w:sdtEndPr/>
    <w:sdtContent>
      <w:p w:rsidR="00852E7D" w:rsidRDefault="00852E7D">
        <w:pPr>
          <w:pStyle w:val="Footer"/>
          <w:jc w:val="right"/>
        </w:pPr>
        <w:r>
          <w:fldChar w:fldCharType="begin"/>
        </w:r>
        <w:r>
          <w:instrText xml:space="preserve"> PAGE   \* MERGEFORMAT </w:instrText>
        </w:r>
        <w:r>
          <w:fldChar w:fldCharType="separate"/>
        </w:r>
        <w:r w:rsidR="00FA5B17">
          <w:rPr>
            <w:noProof/>
          </w:rPr>
          <w:t>18</w:t>
        </w:r>
        <w:r>
          <w:rPr>
            <w:noProof/>
          </w:rPr>
          <w:fldChar w:fldCharType="end"/>
        </w:r>
      </w:p>
    </w:sdtContent>
  </w:sdt>
  <w:p w:rsidR="00852E7D" w:rsidRDefault="00852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256" w:rsidRDefault="00D31256" w:rsidP="00374465">
      <w:pPr>
        <w:spacing w:line="240" w:lineRule="auto"/>
      </w:pPr>
      <w:r>
        <w:separator/>
      </w:r>
    </w:p>
  </w:footnote>
  <w:footnote w:type="continuationSeparator" w:id="0">
    <w:p w:rsidR="00D31256" w:rsidRDefault="00D31256" w:rsidP="003744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2"/>
    <w:lvl w:ilvl="0">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abstractNum>
  <w:abstractNum w:abstractNumId="3"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3D1B7552"/>
    <w:multiLevelType w:val="hybridMultilevel"/>
    <w:tmpl w:val="E2A8F8E6"/>
    <w:lvl w:ilvl="0" w:tplc="04090011">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5" w15:restartNumberingAfterBreak="0">
    <w:nsid w:val="49E75E36"/>
    <w:multiLevelType w:val="hybridMultilevel"/>
    <w:tmpl w:val="60947D72"/>
    <w:lvl w:ilvl="0" w:tplc="645C9248">
      <w:start w:val="1"/>
      <w:numFmt w:val="decimal"/>
      <w:lvlText w:val="%1)"/>
      <w:lvlJc w:val="left"/>
      <w:pPr>
        <w:ind w:left="1080" w:hanging="72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AF"/>
    <w:rsid w:val="00012279"/>
    <w:rsid w:val="00012B79"/>
    <w:rsid w:val="00024202"/>
    <w:rsid w:val="000449C8"/>
    <w:rsid w:val="00053128"/>
    <w:rsid w:val="00054355"/>
    <w:rsid w:val="00063FF1"/>
    <w:rsid w:val="00074E4E"/>
    <w:rsid w:val="00083677"/>
    <w:rsid w:val="00094A38"/>
    <w:rsid w:val="000959E5"/>
    <w:rsid w:val="00097361"/>
    <w:rsid w:val="000E1A38"/>
    <w:rsid w:val="000E1C75"/>
    <w:rsid w:val="000E4893"/>
    <w:rsid w:val="001015D2"/>
    <w:rsid w:val="00117761"/>
    <w:rsid w:val="00134EE1"/>
    <w:rsid w:val="00165A52"/>
    <w:rsid w:val="001738F7"/>
    <w:rsid w:val="00196976"/>
    <w:rsid w:val="001B07AD"/>
    <w:rsid w:val="001B5240"/>
    <w:rsid w:val="001D45CC"/>
    <w:rsid w:val="001D49A2"/>
    <w:rsid w:val="001E0C86"/>
    <w:rsid w:val="001E47C2"/>
    <w:rsid w:val="001E7ADA"/>
    <w:rsid w:val="001F3EBE"/>
    <w:rsid w:val="001F6791"/>
    <w:rsid w:val="001F7214"/>
    <w:rsid w:val="00221C87"/>
    <w:rsid w:val="00223B6C"/>
    <w:rsid w:val="00231D19"/>
    <w:rsid w:val="00234BF8"/>
    <w:rsid w:val="0024417E"/>
    <w:rsid w:val="002451A9"/>
    <w:rsid w:val="00260AB5"/>
    <w:rsid w:val="00260CBE"/>
    <w:rsid w:val="00262D9A"/>
    <w:rsid w:val="00273E25"/>
    <w:rsid w:val="002824BD"/>
    <w:rsid w:val="00286741"/>
    <w:rsid w:val="002B392B"/>
    <w:rsid w:val="002C2B46"/>
    <w:rsid w:val="003077A2"/>
    <w:rsid w:val="003309FB"/>
    <w:rsid w:val="003357F5"/>
    <w:rsid w:val="003463E9"/>
    <w:rsid w:val="00350475"/>
    <w:rsid w:val="003623F2"/>
    <w:rsid w:val="00365674"/>
    <w:rsid w:val="00373BB4"/>
    <w:rsid w:val="00374465"/>
    <w:rsid w:val="003761F2"/>
    <w:rsid w:val="00387DF1"/>
    <w:rsid w:val="003B0C85"/>
    <w:rsid w:val="003B3AF5"/>
    <w:rsid w:val="003D1606"/>
    <w:rsid w:val="003F5295"/>
    <w:rsid w:val="00403C2E"/>
    <w:rsid w:val="0041307A"/>
    <w:rsid w:val="00433E7A"/>
    <w:rsid w:val="004344C7"/>
    <w:rsid w:val="00442B0A"/>
    <w:rsid w:val="00490495"/>
    <w:rsid w:val="004A09B4"/>
    <w:rsid w:val="004A1873"/>
    <w:rsid w:val="004A4EAA"/>
    <w:rsid w:val="004D6A65"/>
    <w:rsid w:val="004D758A"/>
    <w:rsid w:val="005103CC"/>
    <w:rsid w:val="00511314"/>
    <w:rsid w:val="00517A31"/>
    <w:rsid w:val="00517BA0"/>
    <w:rsid w:val="00551FAF"/>
    <w:rsid w:val="0056791B"/>
    <w:rsid w:val="00587AC2"/>
    <w:rsid w:val="00596BB6"/>
    <w:rsid w:val="005A3702"/>
    <w:rsid w:val="005A5F4F"/>
    <w:rsid w:val="005D5AA5"/>
    <w:rsid w:val="005E4ECF"/>
    <w:rsid w:val="005E5AB3"/>
    <w:rsid w:val="005F0BAE"/>
    <w:rsid w:val="006117BA"/>
    <w:rsid w:val="0061497E"/>
    <w:rsid w:val="00623507"/>
    <w:rsid w:val="0062509E"/>
    <w:rsid w:val="006809E3"/>
    <w:rsid w:val="006B3F2C"/>
    <w:rsid w:val="006B4D57"/>
    <w:rsid w:val="006C2DF1"/>
    <w:rsid w:val="006C4B03"/>
    <w:rsid w:val="006D289B"/>
    <w:rsid w:val="006D55EC"/>
    <w:rsid w:val="006E6C94"/>
    <w:rsid w:val="006F5DE8"/>
    <w:rsid w:val="00700548"/>
    <w:rsid w:val="007125C0"/>
    <w:rsid w:val="00721B27"/>
    <w:rsid w:val="00735F86"/>
    <w:rsid w:val="00737A51"/>
    <w:rsid w:val="00747F89"/>
    <w:rsid w:val="00753367"/>
    <w:rsid w:val="00760726"/>
    <w:rsid w:val="0078668E"/>
    <w:rsid w:val="007A216E"/>
    <w:rsid w:val="007A3ED1"/>
    <w:rsid w:val="007C53E8"/>
    <w:rsid w:val="007E6604"/>
    <w:rsid w:val="00820A67"/>
    <w:rsid w:val="00836038"/>
    <w:rsid w:val="0084103E"/>
    <w:rsid w:val="00843C05"/>
    <w:rsid w:val="00852E7D"/>
    <w:rsid w:val="00883A56"/>
    <w:rsid w:val="008D67FC"/>
    <w:rsid w:val="008E5E15"/>
    <w:rsid w:val="008E6FBC"/>
    <w:rsid w:val="00900BD2"/>
    <w:rsid w:val="00936DE4"/>
    <w:rsid w:val="00945D00"/>
    <w:rsid w:val="009511A7"/>
    <w:rsid w:val="00956EDD"/>
    <w:rsid w:val="00960D58"/>
    <w:rsid w:val="009644BC"/>
    <w:rsid w:val="00977E97"/>
    <w:rsid w:val="009A0886"/>
    <w:rsid w:val="009B718D"/>
    <w:rsid w:val="009D2A01"/>
    <w:rsid w:val="009D5E96"/>
    <w:rsid w:val="009E6EC0"/>
    <w:rsid w:val="009F631A"/>
    <w:rsid w:val="00A06A85"/>
    <w:rsid w:val="00A1170B"/>
    <w:rsid w:val="00A36A1D"/>
    <w:rsid w:val="00A609EA"/>
    <w:rsid w:val="00A63A5D"/>
    <w:rsid w:val="00A64BBD"/>
    <w:rsid w:val="00A662B9"/>
    <w:rsid w:val="00A76ECA"/>
    <w:rsid w:val="00A776B9"/>
    <w:rsid w:val="00A810C5"/>
    <w:rsid w:val="00A922DB"/>
    <w:rsid w:val="00AA48D6"/>
    <w:rsid w:val="00AC403F"/>
    <w:rsid w:val="00AC71C5"/>
    <w:rsid w:val="00AE4D38"/>
    <w:rsid w:val="00AE7087"/>
    <w:rsid w:val="00B03F68"/>
    <w:rsid w:val="00B13F72"/>
    <w:rsid w:val="00B31985"/>
    <w:rsid w:val="00B47860"/>
    <w:rsid w:val="00B538BC"/>
    <w:rsid w:val="00B71A6F"/>
    <w:rsid w:val="00BD5DB9"/>
    <w:rsid w:val="00BF21EB"/>
    <w:rsid w:val="00BF667A"/>
    <w:rsid w:val="00C37BA6"/>
    <w:rsid w:val="00C427EA"/>
    <w:rsid w:val="00CA68CF"/>
    <w:rsid w:val="00CC5ECB"/>
    <w:rsid w:val="00D07341"/>
    <w:rsid w:val="00D07816"/>
    <w:rsid w:val="00D14C22"/>
    <w:rsid w:val="00D30EE7"/>
    <w:rsid w:val="00D31256"/>
    <w:rsid w:val="00D40FB7"/>
    <w:rsid w:val="00D45C72"/>
    <w:rsid w:val="00D56505"/>
    <w:rsid w:val="00D72D9D"/>
    <w:rsid w:val="00D91318"/>
    <w:rsid w:val="00DA4171"/>
    <w:rsid w:val="00DB4FFE"/>
    <w:rsid w:val="00DF6194"/>
    <w:rsid w:val="00E16AAC"/>
    <w:rsid w:val="00E24ED5"/>
    <w:rsid w:val="00E26BF9"/>
    <w:rsid w:val="00E7343E"/>
    <w:rsid w:val="00E76BFB"/>
    <w:rsid w:val="00E8420A"/>
    <w:rsid w:val="00E874CF"/>
    <w:rsid w:val="00E87888"/>
    <w:rsid w:val="00EC0669"/>
    <w:rsid w:val="00EC3559"/>
    <w:rsid w:val="00EF6CD9"/>
    <w:rsid w:val="00EF7298"/>
    <w:rsid w:val="00F142CC"/>
    <w:rsid w:val="00F325BD"/>
    <w:rsid w:val="00F47F26"/>
    <w:rsid w:val="00F71D63"/>
    <w:rsid w:val="00F858CA"/>
    <w:rsid w:val="00F96D49"/>
    <w:rsid w:val="00FA0FB5"/>
    <w:rsid w:val="00FA5B17"/>
    <w:rsid w:val="00FB3679"/>
    <w:rsid w:val="00FC73CC"/>
    <w:rsid w:val="00FD059D"/>
    <w:rsid w:val="00FD3237"/>
    <w:rsid w:val="00FD4CED"/>
    <w:rsid w:val="00FE41C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F9A0"/>
  <w15:docId w15:val="{35589F1A-E893-4119-B551-13EE16B0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9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ED5"/>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78668E"/>
    <w:pPr>
      <w:ind w:left="720"/>
    </w:pPr>
  </w:style>
  <w:style w:type="paragraph" w:styleId="BodyText2">
    <w:name w:val="Body Text 2"/>
    <w:basedOn w:val="Normal"/>
    <w:link w:val="BodyText2Char"/>
    <w:rsid w:val="0078668E"/>
    <w:pPr>
      <w:spacing w:after="120" w:line="480" w:lineRule="auto"/>
    </w:pPr>
  </w:style>
  <w:style w:type="character" w:customStyle="1" w:styleId="BodyText2Char">
    <w:name w:val="Body Text 2 Char"/>
    <w:basedOn w:val="DefaultParagraphFont"/>
    <w:link w:val="BodyText2"/>
    <w:rsid w:val="0078668E"/>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78668E"/>
    <w:pPr>
      <w:spacing w:after="120"/>
    </w:pPr>
    <w:rPr>
      <w:rFonts w:eastAsia="Times New Roman"/>
      <w:sz w:val="16"/>
      <w:szCs w:val="16"/>
    </w:rPr>
  </w:style>
  <w:style w:type="character" w:customStyle="1" w:styleId="BodyText3Char">
    <w:name w:val="Body Text 3 Char"/>
    <w:basedOn w:val="DefaultParagraphFont"/>
    <w:link w:val="BodyText3"/>
    <w:rsid w:val="0078668E"/>
    <w:rPr>
      <w:rFonts w:ascii="Times New Roman" w:eastAsia="Times New Roman" w:hAnsi="Times New Roman" w:cs="Times New Roman"/>
      <w:color w:val="000000"/>
      <w:kern w:val="1"/>
      <w:sz w:val="16"/>
      <w:szCs w:val="16"/>
      <w:lang w:eastAsia="ar-SA"/>
    </w:rPr>
  </w:style>
  <w:style w:type="paragraph" w:customStyle="1" w:styleId="TableContents">
    <w:name w:val="Table Contents"/>
    <w:basedOn w:val="Normal"/>
    <w:rsid w:val="0078668E"/>
    <w:pPr>
      <w:suppressLineNumbers/>
    </w:pPr>
  </w:style>
  <w:style w:type="paragraph" w:customStyle="1" w:styleId="1">
    <w:name w:val="Пасус са листом1"/>
    <w:basedOn w:val="Normal"/>
    <w:qFormat/>
    <w:rsid w:val="0078668E"/>
    <w:pPr>
      <w:ind w:left="720"/>
    </w:pPr>
    <w:rPr>
      <w:kern w:val="2"/>
    </w:rPr>
  </w:style>
  <w:style w:type="paragraph" w:styleId="Header">
    <w:name w:val="header"/>
    <w:basedOn w:val="Normal"/>
    <w:link w:val="HeaderChar"/>
    <w:unhideWhenUsed/>
    <w:rsid w:val="00374465"/>
    <w:pPr>
      <w:tabs>
        <w:tab w:val="center" w:pos="4703"/>
        <w:tab w:val="right" w:pos="9406"/>
      </w:tabs>
      <w:spacing w:line="240" w:lineRule="auto"/>
    </w:pPr>
  </w:style>
  <w:style w:type="character" w:customStyle="1" w:styleId="HeaderChar">
    <w:name w:val="Header Char"/>
    <w:basedOn w:val="DefaultParagraphFont"/>
    <w:link w:val="Header"/>
    <w:uiPriority w:val="99"/>
    <w:semiHidden/>
    <w:rsid w:val="0037446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374465"/>
    <w:pPr>
      <w:tabs>
        <w:tab w:val="center" w:pos="4703"/>
        <w:tab w:val="right" w:pos="9406"/>
      </w:tabs>
      <w:spacing w:line="240" w:lineRule="auto"/>
    </w:pPr>
  </w:style>
  <w:style w:type="character" w:customStyle="1" w:styleId="FooterChar">
    <w:name w:val="Footer Char"/>
    <w:basedOn w:val="DefaultParagraphFont"/>
    <w:link w:val="Footer"/>
    <w:uiPriority w:val="99"/>
    <w:rsid w:val="00374465"/>
    <w:rPr>
      <w:rFonts w:ascii="Times New Roman" w:eastAsia="Arial Unicode MS" w:hAnsi="Times New Roman" w:cs="Times New Roman"/>
      <w:color w:val="000000"/>
      <w:kern w:val="1"/>
      <w:sz w:val="24"/>
      <w:szCs w:val="24"/>
      <w:lang w:eastAsia="ar-SA"/>
    </w:rPr>
  </w:style>
  <w:style w:type="character" w:customStyle="1" w:styleId="Bodytext20">
    <w:name w:val="Body text (2)_"/>
    <w:basedOn w:val="DefaultParagraphFont"/>
    <w:link w:val="Bodytext21"/>
    <w:uiPriority w:val="99"/>
    <w:rsid w:val="00E87888"/>
    <w:rPr>
      <w:rFonts w:ascii="Times New Roman" w:hAnsi="Times New Roman" w:cs="Times New Roman"/>
      <w:shd w:val="clear" w:color="auto" w:fill="FFFFFF"/>
    </w:rPr>
  </w:style>
  <w:style w:type="character" w:customStyle="1" w:styleId="Bodytext4">
    <w:name w:val="Body text (4)_"/>
    <w:basedOn w:val="DefaultParagraphFont"/>
    <w:link w:val="Bodytext41"/>
    <w:uiPriority w:val="99"/>
    <w:rsid w:val="00E87888"/>
    <w:rPr>
      <w:rFonts w:ascii="Times New Roman" w:hAnsi="Times New Roman" w:cs="Times New Roman"/>
      <w:b/>
      <w:bCs/>
      <w:shd w:val="clear" w:color="auto" w:fill="FFFFFF"/>
    </w:rPr>
  </w:style>
  <w:style w:type="character" w:customStyle="1" w:styleId="Heading1">
    <w:name w:val="Heading #1_"/>
    <w:basedOn w:val="DefaultParagraphFont"/>
    <w:link w:val="Heading10"/>
    <w:uiPriority w:val="99"/>
    <w:rsid w:val="00E87888"/>
    <w:rPr>
      <w:rFonts w:ascii="Times New Roman" w:hAnsi="Times New Roman" w:cs="Times New Roman"/>
      <w:b/>
      <w:bCs/>
      <w:i/>
      <w:iCs/>
      <w:shd w:val="clear" w:color="auto" w:fill="FFFFFF"/>
    </w:rPr>
  </w:style>
  <w:style w:type="character" w:customStyle="1" w:styleId="Heading3">
    <w:name w:val="Heading #3_"/>
    <w:basedOn w:val="DefaultParagraphFont"/>
    <w:link w:val="Heading31"/>
    <w:uiPriority w:val="99"/>
    <w:rsid w:val="00E87888"/>
    <w:rPr>
      <w:rFonts w:ascii="Times New Roman" w:hAnsi="Times New Roman" w:cs="Times New Roman"/>
      <w:b/>
      <w:bCs/>
      <w:shd w:val="clear" w:color="auto" w:fill="FFFFFF"/>
    </w:rPr>
  </w:style>
  <w:style w:type="character" w:customStyle="1" w:styleId="Bodytext23">
    <w:name w:val="Body text (2)3"/>
    <w:basedOn w:val="Bodytext20"/>
    <w:uiPriority w:val="99"/>
    <w:rsid w:val="00E87888"/>
    <w:rPr>
      <w:rFonts w:ascii="Times New Roman" w:hAnsi="Times New Roman" w:cs="Times New Roman"/>
      <w:u w:val="single"/>
      <w:shd w:val="clear" w:color="auto" w:fill="FFFFFF"/>
      <w:lang w:val="en-US" w:eastAsia="en-US"/>
    </w:rPr>
  </w:style>
  <w:style w:type="character" w:customStyle="1" w:styleId="Bodytext6">
    <w:name w:val="Body text (6)_"/>
    <w:basedOn w:val="DefaultParagraphFont"/>
    <w:link w:val="Bodytext61"/>
    <w:uiPriority w:val="99"/>
    <w:rsid w:val="00E87888"/>
    <w:rPr>
      <w:rFonts w:ascii="Times New Roman" w:hAnsi="Times New Roman" w:cs="Times New Roman"/>
      <w:i/>
      <w:iCs/>
      <w:sz w:val="23"/>
      <w:szCs w:val="23"/>
      <w:shd w:val="clear" w:color="auto" w:fill="FFFFFF"/>
    </w:rPr>
  </w:style>
  <w:style w:type="character" w:customStyle="1" w:styleId="Bodytext60">
    <w:name w:val="Body text (6)"/>
    <w:basedOn w:val="Bodytext6"/>
    <w:uiPriority w:val="99"/>
    <w:rsid w:val="00E87888"/>
    <w:rPr>
      <w:rFonts w:ascii="Times New Roman" w:hAnsi="Times New Roman" w:cs="Times New Roman"/>
      <w:i/>
      <w:iCs/>
      <w:sz w:val="23"/>
      <w:szCs w:val="23"/>
      <w:u w:val="single"/>
      <w:shd w:val="clear" w:color="auto" w:fill="FFFFFF"/>
      <w:lang w:val="en-US" w:eastAsia="en-US"/>
    </w:rPr>
  </w:style>
  <w:style w:type="character" w:customStyle="1" w:styleId="Bodytext4NotBold">
    <w:name w:val="Body text (4) + Not Bold"/>
    <w:basedOn w:val="Bodytext4"/>
    <w:uiPriority w:val="99"/>
    <w:rsid w:val="00E87888"/>
    <w:rPr>
      <w:rFonts w:ascii="Times New Roman" w:hAnsi="Times New Roman" w:cs="Times New Roman"/>
      <w:b/>
      <w:bCs/>
      <w:shd w:val="clear" w:color="auto" w:fill="FFFFFF"/>
    </w:rPr>
  </w:style>
  <w:style w:type="paragraph" w:customStyle="1" w:styleId="Bodytext21">
    <w:name w:val="Body text (2)1"/>
    <w:basedOn w:val="Normal"/>
    <w:link w:val="Bodytext20"/>
    <w:uiPriority w:val="99"/>
    <w:rsid w:val="00E87888"/>
    <w:pPr>
      <w:widowControl w:val="0"/>
      <w:shd w:val="clear" w:color="auto" w:fill="FFFFFF"/>
      <w:suppressAutoHyphens w:val="0"/>
      <w:spacing w:before="240" w:after="1860" w:line="274" w:lineRule="exact"/>
      <w:ind w:hanging="360"/>
      <w:jc w:val="center"/>
    </w:pPr>
    <w:rPr>
      <w:rFonts w:eastAsiaTheme="minorHAnsi"/>
      <w:color w:val="auto"/>
      <w:kern w:val="0"/>
      <w:sz w:val="22"/>
      <w:szCs w:val="22"/>
      <w:lang w:eastAsia="en-US"/>
    </w:rPr>
  </w:style>
  <w:style w:type="paragraph" w:customStyle="1" w:styleId="Bodytext41">
    <w:name w:val="Body text (4)1"/>
    <w:basedOn w:val="Normal"/>
    <w:link w:val="Bodytext4"/>
    <w:uiPriority w:val="99"/>
    <w:rsid w:val="00E87888"/>
    <w:pPr>
      <w:widowControl w:val="0"/>
      <w:shd w:val="clear" w:color="auto" w:fill="FFFFFF"/>
      <w:suppressAutoHyphens w:val="0"/>
      <w:spacing w:before="720" w:after="1080" w:line="240" w:lineRule="atLeast"/>
      <w:ind w:hanging="360"/>
      <w:jc w:val="center"/>
    </w:pPr>
    <w:rPr>
      <w:rFonts w:eastAsiaTheme="minorHAnsi"/>
      <w:b/>
      <w:bCs/>
      <w:color w:val="auto"/>
      <w:kern w:val="0"/>
      <w:sz w:val="22"/>
      <w:szCs w:val="22"/>
      <w:lang w:eastAsia="en-US"/>
    </w:rPr>
  </w:style>
  <w:style w:type="paragraph" w:customStyle="1" w:styleId="Heading10">
    <w:name w:val="Heading #1"/>
    <w:basedOn w:val="Normal"/>
    <w:link w:val="Heading1"/>
    <w:uiPriority w:val="99"/>
    <w:rsid w:val="00E87888"/>
    <w:pPr>
      <w:widowControl w:val="0"/>
      <w:shd w:val="clear" w:color="auto" w:fill="FFFFFF"/>
      <w:suppressAutoHyphens w:val="0"/>
      <w:spacing w:after="420" w:line="240" w:lineRule="atLeast"/>
      <w:jc w:val="both"/>
      <w:outlineLvl w:val="0"/>
    </w:pPr>
    <w:rPr>
      <w:rFonts w:eastAsiaTheme="minorHAnsi"/>
      <w:b/>
      <w:bCs/>
      <w:i/>
      <w:iCs/>
      <w:color w:val="auto"/>
      <w:kern w:val="0"/>
      <w:sz w:val="22"/>
      <w:szCs w:val="22"/>
      <w:lang w:eastAsia="en-US"/>
    </w:rPr>
  </w:style>
  <w:style w:type="paragraph" w:customStyle="1" w:styleId="Heading31">
    <w:name w:val="Heading #31"/>
    <w:basedOn w:val="Normal"/>
    <w:link w:val="Heading3"/>
    <w:uiPriority w:val="99"/>
    <w:rsid w:val="00E87888"/>
    <w:pPr>
      <w:widowControl w:val="0"/>
      <w:shd w:val="clear" w:color="auto" w:fill="FFFFFF"/>
      <w:suppressAutoHyphens w:val="0"/>
      <w:spacing w:before="420" w:line="274" w:lineRule="exact"/>
      <w:ind w:hanging="360"/>
      <w:jc w:val="both"/>
      <w:outlineLvl w:val="2"/>
    </w:pPr>
    <w:rPr>
      <w:rFonts w:eastAsiaTheme="minorHAnsi"/>
      <w:b/>
      <w:bCs/>
      <w:color w:val="auto"/>
      <w:kern w:val="0"/>
      <w:sz w:val="22"/>
      <w:szCs w:val="22"/>
      <w:lang w:eastAsia="en-US"/>
    </w:rPr>
  </w:style>
  <w:style w:type="paragraph" w:customStyle="1" w:styleId="Bodytext61">
    <w:name w:val="Body text (6)1"/>
    <w:basedOn w:val="Normal"/>
    <w:link w:val="Bodytext6"/>
    <w:uiPriority w:val="99"/>
    <w:rsid w:val="00E87888"/>
    <w:pPr>
      <w:widowControl w:val="0"/>
      <w:shd w:val="clear" w:color="auto" w:fill="FFFFFF"/>
      <w:suppressAutoHyphens w:val="0"/>
      <w:spacing w:after="240" w:line="254" w:lineRule="exact"/>
      <w:ind w:hanging="360"/>
    </w:pPr>
    <w:rPr>
      <w:rFonts w:eastAsiaTheme="minorHAnsi"/>
      <w:i/>
      <w:iCs/>
      <w:color w:val="auto"/>
      <w:kern w:val="0"/>
      <w:sz w:val="23"/>
      <w:szCs w:val="23"/>
      <w:lang w:eastAsia="en-US"/>
    </w:rPr>
  </w:style>
  <w:style w:type="paragraph" w:styleId="ListParagraph">
    <w:name w:val="List Paragraph"/>
    <w:basedOn w:val="Normal"/>
    <w:uiPriority w:val="34"/>
    <w:qFormat/>
    <w:rsid w:val="00C427EA"/>
    <w:pPr>
      <w:suppressAutoHyphens w:val="0"/>
      <w:spacing w:after="190" w:line="240" w:lineRule="auto"/>
      <w:ind w:left="720"/>
      <w:contextualSpacing/>
    </w:pPr>
    <w:rPr>
      <w:rFonts w:asciiTheme="minorHAnsi" w:eastAsiaTheme="minorHAnsi" w:hAnsiTheme="minorHAnsi" w:cstheme="minorBidi"/>
      <w:color w:val="auto"/>
      <w:kern w:val="0"/>
      <w:sz w:val="22"/>
      <w:szCs w:val="22"/>
      <w:lang w:eastAsia="en-US"/>
    </w:rPr>
  </w:style>
  <w:style w:type="character" w:styleId="Hyperlink">
    <w:name w:val="Hyperlink"/>
    <w:uiPriority w:val="99"/>
    <w:semiHidden/>
    <w:rsid w:val="00EF6CD9"/>
    <w:rPr>
      <w:color w:val="000080"/>
      <w:u w:val="single"/>
    </w:rPr>
  </w:style>
  <w:style w:type="paragraph" w:customStyle="1" w:styleId="10">
    <w:name w:val="Без размака1"/>
    <w:rsid w:val="00EF6CD9"/>
    <w:pPr>
      <w:suppressAutoHyphens/>
      <w:spacing w:after="0"/>
    </w:pPr>
    <w:rPr>
      <w:rFonts w:ascii="Calibri" w:eastAsia="Times New Roman" w:hAnsi="Calibri" w:cs="Calibri"/>
      <w:lang w:eastAsia="zh-CN"/>
    </w:rPr>
  </w:style>
  <w:style w:type="paragraph" w:styleId="NoSpacing">
    <w:name w:val="No Spacing"/>
    <w:link w:val="NoSpacingChar"/>
    <w:uiPriority w:val="1"/>
    <w:qFormat/>
    <w:rsid w:val="00843C05"/>
    <w:pPr>
      <w:spacing w:after="0"/>
    </w:pPr>
    <w:rPr>
      <w:rFonts w:eastAsiaTheme="minorEastAsia"/>
      <w:lang w:val="sr-Latn-CS"/>
    </w:rPr>
  </w:style>
  <w:style w:type="character" w:customStyle="1" w:styleId="NoSpacingChar">
    <w:name w:val="No Spacing Char"/>
    <w:link w:val="NoSpacing"/>
    <w:uiPriority w:val="1"/>
    <w:locked/>
    <w:rsid w:val="00843C05"/>
    <w:rPr>
      <w:rFonts w:eastAsiaTheme="minorEastAsia"/>
      <w:lang w:val="sr-Latn-CS"/>
    </w:rPr>
  </w:style>
  <w:style w:type="paragraph" w:customStyle="1" w:styleId="Default">
    <w:name w:val="Default"/>
    <w:rsid w:val="00D14C22"/>
    <w:pPr>
      <w:autoSpaceDE w:val="0"/>
      <w:autoSpaceDN w:val="0"/>
      <w:adjustRightInd w:val="0"/>
      <w:spacing w:after="0"/>
    </w:pPr>
    <w:rPr>
      <w:rFonts w:ascii="Times New Roman" w:hAnsi="Times New Roman" w:cs="Times New Roman"/>
      <w:color w:val="000000"/>
      <w:sz w:val="24"/>
      <w:szCs w:val="24"/>
      <w:lang w:val="sr-Latn-RS"/>
    </w:rPr>
  </w:style>
  <w:style w:type="paragraph" w:styleId="BalloonText">
    <w:name w:val="Balloon Text"/>
    <w:basedOn w:val="Normal"/>
    <w:link w:val="BalloonTextChar"/>
    <w:uiPriority w:val="99"/>
    <w:semiHidden/>
    <w:unhideWhenUsed/>
    <w:rsid w:val="00D30E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EE7"/>
    <w:rPr>
      <w:rFonts w:ascii="Segoe UI" w:eastAsia="Arial Unicode MS" w:hAnsi="Segoe UI" w:cs="Segoe UI"/>
      <w:color w:val="000000"/>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73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munalac.komercijal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4468</Words>
  <Characters>25470</Characters>
  <Application>Microsoft Office Word</Application>
  <DocSecurity>0</DocSecurity>
  <Lines>212</Lines>
  <Paragraphs>59</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29879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Dragan</cp:lastModifiedBy>
  <cp:revision>23</cp:revision>
  <cp:lastPrinted>2024-04-23T11:33:00Z</cp:lastPrinted>
  <dcterms:created xsi:type="dcterms:W3CDTF">2024-04-23T06:10:00Z</dcterms:created>
  <dcterms:modified xsi:type="dcterms:W3CDTF">2024-05-15T06:57:00Z</dcterms:modified>
</cp:coreProperties>
</file>